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color w:val="5B9BD5" w:themeColor="accent1"/>
          <w:kern w:val="2"/>
          <w:sz w:val="20"/>
        </w:rPr>
        <w:id w:val="2060669869"/>
        <w:docPartObj>
          <w:docPartGallery w:val="Cover Pages"/>
          <w:docPartUnique/>
        </w:docPartObj>
      </w:sdtPr>
      <w:sdtEndPr>
        <w:rPr>
          <w:rFonts w:ascii="돋움" w:eastAsia="돋움" w:hAnsi="돋움"/>
          <w:b/>
          <w:color w:val="auto"/>
        </w:rPr>
      </w:sdtEndPr>
      <w:sdtContent>
        <w:p w:rsidR="009D0098" w:rsidRDefault="009D0098">
          <w:pPr>
            <w:pStyle w:val="a8"/>
            <w:spacing w:before="1540" w:after="240"/>
            <w:jc w:val="center"/>
            <w:rPr>
              <w:color w:val="5B9BD5" w:themeColor="accent1"/>
            </w:rPr>
          </w:pPr>
          <w:r>
            <w:rPr>
              <w:noProof/>
              <w:color w:val="5B9BD5" w:themeColor="accent1"/>
            </w:rPr>
            <w:drawing>
              <wp:inline distT="0" distB="0" distL="0" distR="0">
                <wp:extent cx="1417320" cy="750898"/>
                <wp:effectExtent l="0" t="0" r="0" b="0"/>
                <wp:docPr id="143" name="그림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5B9BD5" w:themeColor="accent1"/>
              <w:sz w:val="72"/>
              <w:szCs w:val="72"/>
            </w:rPr>
            <w:alias w:val="제목"/>
            <w:tag w:val=""/>
            <w:id w:val="1735040861"/>
            <w:placeholder>
              <w:docPart w:val="479D5165593F42148BC7741C872F48AF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:rsidR="009D0098" w:rsidRPr="00BB7D22" w:rsidRDefault="00191B67" w:rsidP="00BB7D22">
              <w:pPr>
                <w:pStyle w:val="a8"/>
                <w:pBdr>
                  <w:top w:val="single" w:sz="6" w:space="6" w:color="5B9BD5" w:themeColor="accent1"/>
                  <w:bottom w:val="single" w:sz="6" w:space="6" w:color="5B9BD5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 w:hint="eastAsia"/>
                  <w:caps/>
                  <w:color w:val="5B9BD5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 w:hint="eastAsia"/>
                  <w:caps/>
                  <w:color w:val="5B9BD5" w:themeColor="accent1"/>
                  <w:sz w:val="72"/>
                  <w:szCs w:val="72"/>
                </w:rPr>
                <w:t>학생 체벌의 연구</w:t>
              </w:r>
            </w:p>
          </w:sdtContent>
        </w:sdt>
        <w:p w:rsidR="009D0098" w:rsidRDefault="009D0098">
          <w:pPr>
            <w:pStyle w:val="a8"/>
            <w:spacing w:before="480"/>
            <w:jc w:val="center"/>
            <w:rPr>
              <w:rFonts w:hint="eastAsia"/>
              <w:color w:val="5B9BD5" w:themeColor="accent1"/>
            </w:rPr>
          </w:pPr>
          <w:r>
            <w:rPr>
              <w:noProof/>
              <w:color w:val="5B9BD5" w:themeColor="accent1"/>
            </w:rPr>
            <mc:AlternateContent>
              <mc:Choice Requires="wps">
                <w:drawing>
                  <wp:anchor distT="0" distB="0" distL="114300" distR="114300" simplePos="0" relativeHeight="251664384" behindDoc="0" locked="0" layoutInCell="1" allowOverlap="1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텍스트 상자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9D0098" w:rsidRDefault="00BB7D22">
                                <w:pPr>
                                  <w:pStyle w:val="a8"/>
                                  <w:spacing w:after="40"/>
                                  <w:jc w:val="center"/>
                                  <w:rPr>
                                    <w:caps/>
                                    <w:color w:val="5B9BD5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hint="eastAsia"/>
                                    <w:caps/>
                                    <w:color w:val="5B9BD5" w:themeColor="accent1"/>
                                    <w:sz w:val="28"/>
                                    <w:szCs w:val="28"/>
                                  </w:rPr>
                                  <w:t>202410388 오</w:t>
                                </w:r>
                                <w:r>
                                  <w:rPr>
                                    <w:caps/>
                                    <w:color w:val="5B9BD5" w:themeColor="accent1"/>
                                    <w:sz w:val="28"/>
                                    <w:szCs w:val="28"/>
                                  </w:rPr>
                                  <w:t>민재</w:t>
                                </w:r>
                                <w:r>
                                  <w:rPr>
                                    <w:rFonts w:hint="eastAsia"/>
                                    <w:caps/>
                                    <w:color w:val="5B9BD5" w:themeColor="accent1"/>
                                    <w:sz w:val="28"/>
                                    <w:szCs w:val="28"/>
                                  </w:rPr>
                                  <w:t xml:space="preserve"> </w:t>
                                </w:r>
                              </w:p>
                              <w:p w:rsidR="00BB7D22" w:rsidRDefault="00BB7D22">
                                <w:pPr>
                                  <w:pStyle w:val="a8"/>
                                  <w:spacing w:after="40"/>
                                  <w:jc w:val="center"/>
                                  <w:rPr>
                                    <w:caps/>
                                    <w:color w:val="5B9BD5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hint="eastAsia"/>
                                    <w:caps/>
                                    <w:color w:val="5B9BD5" w:themeColor="accent1"/>
                                    <w:sz w:val="28"/>
                                    <w:szCs w:val="28"/>
                                  </w:rPr>
                                  <w:t>철</w:t>
                                </w:r>
                                <w:r>
                                  <w:rPr>
                                    <w:caps/>
                                    <w:color w:val="5B9BD5" w:themeColor="accent1"/>
                                    <w:sz w:val="28"/>
                                    <w:szCs w:val="28"/>
                                  </w:rPr>
                                  <w:t>도</w:t>
                                </w:r>
                                <w:r>
                                  <w:rPr>
                                    <w:rFonts w:hint="eastAsia"/>
                                    <w:caps/>
                                    <w:color w:val="5B9BD5" w:themeColor="accent1"/>
                                    <w:sz w:val="28"/>
                                    <w:szCs w:val="28"/>
                                  </w:rPr>
                                  <w:t>전</w:t>
                                </w:r>
                                <w:r>
                                  <w:rPr>
                                    <w:caps/>
                                    <w:color w:val="5B9BD5" w:themeColor="accent1"/>
                                    <w:sz w:val="28"/>
                                    <w:szCs w:val="28"/>
                                  </w:rPr>
                                  <w:t>기</w:t>
                                </w:r>
                                <w:r>
                                  <w:rPr>
                                    <w:rFonts w:hint="eastAsia"/>
                                    <w:caps/>
                                    <w:color w:val="5B9BD5" w:themeColor="accent1"/>
                                    <w:sz w:val="28"/>
                                    <w:szCs w:val="28"/>
                                  </w:rPr>
                                  <w:t>시</w:t>
                                </w:r>
                                <w:r>
                                  <w:rPr>
                                    <w:caps/>
                                    <w:color w:val="5B9BD5" w:themeColor="accent1"/>
                                    <w:sz w:val="28"/>
                                    <w:szCs w:val="28"/>
                                  </w:rPr>
                                  <w:t>스템학과</w:t>
                                </w:r>
                              </w:p>
                              <w:p w:rsidR="00BB7D22" w:rsidRDefault="00BB7D22">
                                <w:pPr>
                                  <w:pStyle w:val="a8"/>
                                  <w:spacing w:after="40"/>
                                  <w:jc w:val="center"/>
                                  <w:rPr>
                                    <w:rFonts w:hint="eastAsia"/>
                                    <w:caps/>
                                    <w:color w:val="5B9BD5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hint="eastAsia"/>
                                    <w:caps/>
                                    <w:color w:val="5B9BD5" w:themeColor="accent1"/>
                                    <w:sz w:val="28"/>
                                    <w:szCs w:val="28"/>
                                  </w:rPr>
                                  <w:t>2024.06.10</w:t>
                                </w:r>
                              </w:p>
                              <w:p w:rsidR="00BB7D22" w:rsidRDefault="00BB7D22">
                                <w:pPr>
                                  <w:pStyle w:val="a8"/>
                                  <w:spacing w:after="40"/>
                                  <w:jc w:val="center"/>
                                  <w:rPr>
                                    <w:rFonts w:hint="eastAsia"/>
                                    <w:caps/>
                                    <w:color w:val="5B9BD5" w:themeColor="accent1"/>
                                    <w:sz w:val="28"/>
                                    <w:szCs w:val="28"/>
                                  </w:rPr>
                                </w:pPr>
                              </w:p>
                              <w:p w:rsidR="009D0098" w:rsidRDefault="00881316">
                                <w:pPr>
                                  <w:pStyle w:val="a8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5B9BD5" w:themeColor="accent1"/>
                                    </w:rPr>
                                    <w:alias w:val="주소"/>
                                    <w:tag w:val=""/>
                                    <w:id w:val="-726379553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BB7D22">
                                      <w:rPr>
                                        <w:color w:val="5B9BD5" w:themeColor="accent1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텍스트 상자 142" o:spid="_x0000_s1026" type="#_x0000_t202" style="position:absolute;left:0;text-align:left;margin-left:0;margin-top:0;width:516pt;height:43.9pt;z-index:25166438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naDkgIAAF4FAAAOAAAAZHJzL2Uyb0RvYy54bWysVM1OGzEQvlfqO1i+lw2BAIrYoBREVQkB&#10;KlScHa9NVvXaru1kN71VVS9IlfoEPfUh+lDwDv3s3U0Q7YWqF++s58cz33wzh0dNpchSOF8andPt&#10;rQElQnNTlPo2p++vT18dUOID0wVTRoucroSnR5OXLw5rOxZDMzeqEI4giPbj2uZ0HoIdZ5nnc1Ex&#10;v2Ws0FBK4yoW8Otus8KxGtErlQ0Hg72sNq6wznDhPW5PWiWdpPhSCh4upPQiEJVT5BbS6dI5i2c2&#10;OWTjW8fsvORdGuwfsqhYqfHoOtQJC4wsXPlHqKrkzngjwxY3VWakLLlINaCa7cGTaq7mzIpUC8Dx&#10;dg2T/39h+fny0pGyQO92h5RoVqFJD1+/3d/9fLj7Re6/fL7/8Z1EHZCqrR/D4crCJTSvTQOv/t7j&#10;MgLQSFfFL0oj0APz1Rpn0QTCcbk3Gu2geZRw6Eaj/f2D3Rgm23hb58MbYSoShZw69DHBy5ZnPrSm&#10;vUl8TJvTUqnUS6VJjRd2RoPksNYguNLRViRWdGFiRW3mSQorJaKN0u+EBCqpgHiR+CiOlSNLBiYx&#10;zoUOqfYUF9bRSiKJ5zh29pusnuPc1tG/bHRYO1elNi5V/yTt4kOfsmztgfmjuqMYmlnTdXpmihUa&#10;7Uw7NN7y0xLdOGM+XDKHKUEDMfnhAodUBqibTqJkbtynv91He5AXWkpqTF1O/ccFc4IS9VaD1nFE&#10;e8H1wqwX9KI6NoB/GzvF8iTCwQXVi9KZ6gYLYRpfgYppjrdyOuvF49DOPhYKF9NpMsIgWhbO9JXl&#10;MXTsRuTWdXPDnO0IGEDdc9PPIxs/4WFrm4hip4sANiaSRkBbFDugMcSJ5t3CiVvi8X+y2qzFyW8A&#10;AAD//wMAUEsDBBQABgAIAAAAIQDomEK02gAAAAUBAAAPAAAAZHJzL2Rvd25yZXYueG1sTI5BS8NA&#10;EIXvgv9hGcGb3TVKDTGbIqKCJzGV0t6m2TEJyc6G7LZN/r1bL3oZeLzHN1++mmwvjjT61rGG24UC&#10;QVw503Kt4Wv9epOC8AHZYO+YNMzkYVVcXuSYGXfiTzqWoRYRwj5DDU0IQyalrxqy6BduII7dtxst&#10;hhjHWpoRTxFue5kotZQWW44fGhzouaGqKw9Wg5rfdsuunN8pefm433TTlnG91fr6anp6BBFoCn9j&#10;OOtHdSii094d2HjRR0bc/d5zp+6SmPca0ocUZJHL//bFDwAAAP//AwBQSwECLQAUAAYACAAAACEA&#10;toM4kv4AAADhAQAAEwAAAAAAAAAAAAAAAAAAAAAAW0NvbnRlbnRfVHlwZXNdLnhtbFBLAQItABQA&#10;BgAIAAAAIQA4/SH/1gAAAJQBAAALAAAAAAAAAAAAAAAAAC8BAABfcmVscy8ucmVsc1BLAQItABQA&#10;BgAIAAAAIQAUDnaDkgIAAF4FAAAOAAAAAAAAAAAAAAAAAC4CAABkcnMvZTJvRG9jLnhtbFBLAQIt&#10;ABQABgAIAAAAIQDomEK02gAAAAUBAAAPAAAAAAAAAAAAAAAAAOwEAABkcnMvZG93bnJldi54bWxQ&#10;SwUGAAAAAAQABADzAAAA8wUAAAAA&#10;" filled="f" stroked="f" strokeweight=".5pt">
                    <v:textbox style="mso-fit-shape-to-text:t" inset="0,0,0,0">
                      <w:txbxContent>
                        <w:p w:rsidR="009D0098" w:rsidRDefault="00BB7D22">
                          <w:pPr>
                            <w:pStyle w:val="a8"/>
                            <w:spacing w:after="40"/>
                            <w:jc w:val="center"/>
                            <w:rPr>
                              <w:caps/>
                              <w:color w:val="5B9BD5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/>
                              <w:caps/>
                              <w:color w:val="5B9BD5" w:themeColor="accent1"/>
                              <w:sz w:val="28"/>
                              <w:szCs w:val="28"/>
                            </w:rPr>
                            <w:t>202410388 오</w:t>
                          </w:r>
                          <w:r>
                            <w:rPr>
                              <w:caps/>
                              <w:color w:val="5B9BD5" w:themeColor="accent1"/>
                              <w:sz w:val="28"/>
                              <w:szCs w:val="28"/>
                            </w:rPr>
                            <w:t>민재</w:t>
                          </w:r>
                          <w:r>
                            <w:rPr>
                              <w:rFonts w:hint="eastAsia"/>
                              <w:caps/>
                              <w:color w:val="5B9BD5" w:themeColor="accent1"/>
                              <w:sz w:val="28"/>
                              <w:szCs w:val="28"/>
                            </w:rPr>
                            <w:t xml:space="preserve"> </w:t>
                          </w:r>
                        </w:p>
                        <w:p w:rsidR="00BB7D22" w:rsidRDefault="00BB7D22">
                          <w:pPr>
                            <w:pStyle w:val="a8"/>
                            <w:spacing w:after="40"/>
                            <w:jc w:val="center"/>
                            <w:rPr>
                              <w:caps/>
                              <w:color w:val="5B9BD5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/>
                              <w:caps/>
                              <w:color w:val="5B9BD5" w:themeColor="accent1"/>
                              <w:sz w:val="28"/>
                              <w:szCs w:val="28"/>
                            </w:rPr>
                            <w:t>철</w:t>
                          </w:r>
                          <w:r>
                            <w:rPr>
                              <w:caps/>
                              <w:color w:val="5B9BD5" w:themeColor="accent1"/>
                              <w:sz w:val="28"/>
                              <w:szCs w:val="28"/>
                            </w:rPr>
                            <w:t>도</w:t>
                          </w:r>
                          <w:r>
                            <w:rPr>
                              <w:rFonts w:hint="eastAsia"/>
                              <w:caps/>
                              <w:color w:val="5B9BD5" w:themeColor="accent1"/>
                              <w:sz w:val="28"/>
                              <w:szCs w:val="28"/>
                            </w:rPr>
                            <w:t>전</w:t>
                          </w:r>
                          <w:r>
                            <w:rPr>
                              <w:caps/>
                              <w:color w:val="5B9BD5" w:themeColor="accent1"/>
                              <w:sz w:val="28"/>
                              <w:szCs w:val="28"/>
                            </w:rPr>
                            <w:t>기</w:t>
                          </w:r>
                          <w:r>
                            <w:rPr>
                              <w:rFonts w:hint="eastAsia"/>
                              <w:caps/>
                              <w:color w:val="5B9BD5" w:themeColor="accent1"/>
                              <w:sz w:val="28"/>
                              <w:szCs w:val="28"/>
                            </w:rPr>
                            <w:t>시</w:t>
                          </w:r>
                          <w:r>
                            <w:rPr>
                              <w:caps/>
                              <w:color w:val="5B9BD5" w:themeColor="accent1"/>
                              <w:sz w:val="28"/>
                              <w:szCs w:val="28"/>
                            </w:rPr>
                            <w:t>스템학과</w:t>
                          </w:r>
                        </w:p>
                        <w:p w:rsidR="00BB7D22" w:rsidRDefault="00BB7D22">
                          <w:pPr>
                            <w:pStyle w:val="a8"/>
                            <w:spacing w:after="40"/>
                            <w:jc w:val="center"/>
                            <w:rPr>
                              <w:rFonts w:hint="eastAsia"/>
                              <w:caps/>
                              <w:color w:val="5B9BD5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/>
                              <w:caps/>
                              <w:color w:val="5B9BD5" w:themeColor="accent1"/>
                              <w:sz w:val="28"/>
                              <w:szCs w:val="28"/>
                            </w:rPr>
                            <w:t>2024.06.10</w:t>
                          </w:r>
                        </w:p>
                        <w:p w:rsidR="00BB7D22" w:rsidRDefault="00BB7D22">
                          <w:pPr>
                            <w:pStyle w:val="a8"/>
                            <w:spacing w:after="40"/>
                            <w:jc w:val="center"/>
                            <w:rPr>
                              <w:rFonts w:hint="eastAsia"/>
                              <w:caps/>
                              <w:color w:val="5B9BD5" w:themeColor="accent1"/>
                              <w:sz w:val="28"/>
                              <w:szCs w:val="28"/>
                            </w:rPr>
                          </w:pPr>
                        </w:p>
                        <w:p w:rsidR="009D0098" w:rsidRDefault="00881316">
                          <w:pPr>
                            <w:pStyle w:val="a8"/>
                            <w:jc w:val="center"/>
                            <w:rPr>
                              <w:color w:val="5B9BD5" w:themeColor="accent1"/>
                            </w:rPr>
                          </w:pPr>
                          <w:sdt>
                            <w:sdtPr>
                              <w:rPr>
                                <w:color w:val="5B9BD5" w:themeColor="accent1"/>
                              </w:rPr>
                              <w:alias w:val="주소"/>
                              <w:tag w:val=""/>
                              <w:id w:val="-726379553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BB7D22">
                                <w:rPr>
                                  <w:color w:val="5B9BD5" w:themeColor="accent1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5B9BD5" w:themeColor="accent1"/>
            </w:rPr>
            <w:drawing>
              <wp:inline distT="0" distB="0" distL="0" distR="0">
                <wp:extent cx="758952" cy="478932"/>
                <wp:effectExtent l="0" t="0" r="3175" b="0"/>
                <wp:docPr id="144" name="그림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10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bookmarkStart w:id="0" w:name="_GoBack"/>
          <w:bookmarkEnd w:id="0"/>
        </w:p>
        <w:p w:rsidR="009D0098" w:rsidRDefault="009D0098">
          <w:pPr>
            <w:widowControl/>
            <w:wordWrap/>
            <w:autoSpaceDE/>
            <w:autoSpaceDN/>
            <w:rPr>
              <w:rFonts w:ascii="돋움" w:eastAsia="돋움" w:hAnsi="돋움"/>
              <w:b/>
            </w:rPr>
          </w:pPr>
          <w:r>
            <w:rPr>
              <w:rFonts w:ascii="돋움" w:eastAsia="돋움" w:hAnsi="돋움"/>
              <w:b/>
            </w:rPr>
            <w:br w:type="page"/>
          </w:r>
        </w:p>
      </w:sdtContent>
    </w:sdt>
    <w:p w:rsidR="00191B67" w:rsidRDefault="00191B67" w:rsidP="00191B67">
      <w:pPr>
        <w:ind w:firstLineChars="100" w:firstLine="196"/>
        <w:jc w:val="center"/>
        <w:rPr>
          <w:rFonts w:ascii="돋움" w:eastAsia="돋움" w:hAnsi="돋움"/>
          <w:b/>
        </w:rPr>
      </w:pPr>
      <w:r>
        <w:rPr>
          <w:rFonts w:ascii="돋움" w:eastAsia="돋움" w:hAnsi="돋움" w:hint="eastAsia"/>
          <w:b/>
        </w:rPr>
        <w:lastRenderedPageBreak/>
        <w:t>목차</w:t>
      </w:r>
    </w:p>
    <w:p w:rsidR="00191B67" w:rsidRPr="00880376" w:rsidRDefault="00191B67" w:rsidP="00191B67">
      <w:pPr>
        <w:pStyle w:val="a3"/>
        <w:numPr>
          <w:ilvl w:val="0"/>
          <w:numId w:val="16"/>
        </w:numPr>
        <w:ind w:leftChars="0"/>
        <w:rPr>
          <w:rFonts w:ascii="돋움" w:eastAsia="돋움" w:hAnsi="돋움"/>
          <w:b/>
        </w:rPr>
      </w:pPr>
      <w:r w:rsidRPr="00880376">
        <w:rPr>
          <w:rFonts w:ascii="돋움" w:eastAsia="돋움" w:hAnsi="돋움" w:hint="eastAsia"/>
          <w:b/>
        </w:rPr>
        <w:t>서론:</w:t>
      </w:r>
      <w:r w:rsidRPr="00880376">
        <w:rPr>
          <w:rFonts w:ascii="돋움" w:eastAsia="돋움" w:hAnsi="돋움"/>
          <w:b/>
        </w:rPr>
        <w:t xml:space="preserve"> </w:t>
      </w:r>
      <w:r w:rsidRPr="00880376">
        <w:rPr>
          <w:rFonts w:ascii="돋움" w:eastAsia="돋움" w:hAnsi="돋움" w:hint="eastAsia"/>
          <w:b/>
        </w:rPr>
        <w:t>학생들이 규칙을 지키지 않아 학생들에 대한 처벌은 필요하다.</w:t>
      </w:r>
    </w:p>
    <w:p w:rsidR="00191B67" w:rsidRDefault="00191B67" w:rsidP="00191B67">
      <w:pPr>
        <w:pStyle w:val="a3"/>
        <w:numPr>
          <w:ilvl w:val="0"/>
          <w:numId w:val="16"/>
        </w:numPr>
        <w:ind w:leftChars="0"/>
        <w:rPr>
          <w:rFonts w:ascii="돋움" w:eastAsia="돋움" w:hAnsi="돋움"/>
          <w:b/>
        </w:rPr>
      </w:pPr>
      <w:r w:rsidRPr="00880376">
        <w:rPr>
          <w:rFonts w:ascii="돋움" w:eastAsia="돋움" w:hAnsi="돋움" w:hint="eastAsia"/>
          <w:b/>
        </w:rPr>
        <w:t>학생 체벌의 찬성과 반대</w:t>
      </w:r>
    </w:p>
    <w:p w:rsidR="00191B67" w:rsidRPr="00630CC7" w:rsidRDefault="00191B67" w:rsidP="00191B67">
      <w:pPr>
        <w:ind w:firstLineChars="500" w:firstLine="981"/>
        <w:rPr>
          <w:rFonts w:ascii="돋움" w:eastAsia="돋움" w:hAnsi="돋움"/>
          <w:b/>
        </w:rPr>
      </w:pPr>
      <w:r>
        <w:rPr>
          <w:rFonts w:ascii="돋움" w:eastAsia="돋움" w:hAnsi="돋움" w:hint="eastAsia"/>
          <w:b/>
        </w:rPr>
        <w:t>1</w:t>
      </w:r>
      <w:r>
        <w:rPr>
          <w:rFonts w:ascii="돋움" w:eastAsia="돋움" w:hAnsi="돋움"/>
          <w:b/>
        </w:rPr>
        <w:t>)</w:t>
      </w:r>
      <w:r w:rsidRPr="00630CC7">
        <w:rPr>
          <w:rFonts w:ascii="돋움" w:eastAsia="돋움" w:hAnsi="돋움" w:hint="eastAsia"/>
          <w:b/>
        </w:rPr>
        <w:t>학생 처벌의 찬성측 의견</w:t>
      </w:r>
    </w:p>
    <w:p w:rsidR="00191B67" w:rsidRPr="00630CC7" w:rsidRDefault="00191B67" w:rsidP="00191B67">
      <w:pPr>
        <w:ind w:firstLineChars="500" w:firstLine="981"/>
        <w:rPr>
          <w:rFonts w:ascii="돋움" w:eastAsia="돋움" w:hAnsi="돋움"/>
          <w:b/>
        </w:rPr>
      </w:pPr>
      <w:r>
        <w:rPr>
          <w:rFonts w:ascii="돋움" w:eastAsia="돋움" w:hAnsi="돋움" w:hint="eastAsia"/>
          <w:b/>
        </w:rPr>
        <w:t>2</w:t>
      </w:r>
      <w:r>
        <w:rPr>
          <w:rFonts w:ascii="돋움" w:eastAsia="돋움" w:hAnsi="돋움"/>
          <w:b/>
        </w:rPr>
        <w:t>)</w:t>
      </w:r>
      <w:r w:rsidRPr="00630CC7">
        <w:rPr>
          <w:rFonts w:ascii="돋움" w:eastAsia="돋움" w:hAnsi="돋움" w:hint="eastAsia"/>
          <w:b/>
        </w:rPr>
        <w:t>학생 처벌의 반대측 의견</w:t>
      </w:r>
    </w:p>
    <w:p w:rsidR="00191B67" w:rsidRDefault="00191B67" w:rsidP="00191B67">
      <w:pPr>
        <w:pStyle w:val="a3"/>
        <w:numPr>
          <w:ilvl w:val="0"/>
          <w:numId w:val="16"/>
        </w:numPr>
        <w:ind w:leftChars="0"/>
        <w:rPr>
          <w:rFonts w:ascii="돋움" w:eastAsia="돋움" w:hAnsi="돋움"/>
          <w:b/>
        </w:rPr>
      </w:pPr>
      <w:r>
        <w:rPr>
          <w:rFonts w:ascii="돋움" w:eastAsia="돋움" w:hAnsi="돋움" w:hint="eastAsia"/>
          <w:b/>
        </w:rPr>
        <w:t xml:space="preserve">학생 처벌의 사례와 문제점 </w:t>
      </w:r>
    </w:p>
    <w:p w:rsidR="00191B67" w:rsidRPr="00630CC7" w:rsidRDefault="00191B67" w:rsidP="00191B67">
      <w:pPr>
        <w:ind w:firstLineChars="500" w:firstLine="981"/>
        <w:rPr>
          <w:rFonts w:ascii="돋움" w:eastAsia="돋움" w:hAnsi="돋움"/>
          <w:b/>
        </w:rPr>
      </w:pPr>
      <w:r>
        <w:rPr>
          <w:rFonts w:ascii="돋움" w:eastAsia="돋움" w:hAnsi="돋움"/>
          <w:b/>
        </w:rPr>
        <w:t>1)</w:t>
      </w:r>
      <w:r w:rsidRPr="00630CC7">
        <w:rPr>
          <w:rFonts w:ascii="돋움" w:eastAsia="돋움" w:hAnsi="돋움" w:hint="eastAsia"/>
          <w:b/>
        </w:rPr>
        <w:t>선생과 학생의 불화 시작</w:t>
      </w:r>
    </w:p>
    <w:p w:rsidR="00191B67" w:rsidRPr="00630CC7" w:rsidRDefault="00191B67" w:rsidP="00191B67">
      <w:pPr>
        <w:ind w:firstLineChars="500" w:firstLine="981"/>
        <w:rPr>
          <w:rFonts w:ascii="돋움" w:eastAsia="돋움" w:hAnsi="돋움"/>
          <w:b/>
        </w:rPr>
      </w:pPr>
      <w:r>
        <w:rPr>
          <w:rFonts w:ascii="돋움" w:eastAsia="돋움" w:hAnsi="돋움" w:hint="eastAsia"/>
          <w:b/>
        </w:rPr>
        <w:t>2</w:t>
      </w:r>
      <w:r>
        <w:rPr>
          <w:rFonts w:ascii="돋움" w:eastAsia="돋움" w:hAnsi="돋움"/>
          <w:b/>
        </w:rPr>
        <w:t>)</w:t>
      </w:r>
      <w:r w:rsidRPr="00630CC7">
        <w:rPr>
          <w:rFonts w:ascii="돋움" w:eastAsia="돋움" w:hAnsi="돋움" w:hint="eastAsia"/>
          <w:b/>
        </w:rPr>
        <w:t>학생이 엇나가는 결과를 초래</w:t>
      </w:r>
    </w:p>
    <w:p w:rsidR="00191B67" w:rsidRDefault="00191B67" w:rsidP="00191B67">
      <w:pPr>
        <w:pStyle w:val="a3"/>
        <w:numPr>
          <w:ilvl w:val="0"/>
          <w:numId w:val="16"/>
        </w:numPr>
        <w:ind w:leftChars="0"/>
        <w:rPr>
          <w:rFonts w:ascii="돋움" w:eastAsia="돋움" w:hAnsi="돋움"/>
          <w:b/>
        </w:rPr>
      </w:pPr>
      <w:r>
        <w:rPr>
          <w:rFonts w:ascii="돋움" w:eastAsia="돋움" w:hAnsi="돋움" w:hint="eastAsia"/>
          <w:b/>
        </w:rPr>
        <w:t>학생 처벌의 필요성</w:t>
      </w:r>
    </w:p>
    <w:p w:rsidR="00191B67" w:rsidRPr="00630CC7" w:rsidRDefault="00191B67" w:rsidP="00191B67">
      <w:pPr>
        <w:ind w:firstLineChars="500" w:firstLine="981"/>
        <w:rPr>
          <w:rFonts w:ascii="돋움" w:eastAsia="돋움" w:hAnsi="돋움"/>
          <w:b/>
        </w:rPr>
      </w:pPr>
      <w:r>
        <w:rPr>
          <w:rFonts w:ascii="돋움" w:eastAsia="돋움" w:hAnsi="돋움" w:hint="eastAsia"/>
          <w:b/>
        </w:rPr>
        <w:t>1</w:t>
      </w:r>
      <w:r>
        <w:rPr>
          <w:rFonts w:ascii="돋움" w:eastAsia="돋움" w:hAnsi="돋움"/>
          <w:b/>
        </w:rPr>
        <w:t>)</w:t>
      </w:r>
      <w:r w:rsidRPr="00630CC7">
        <w:rPr>
          <w:rFonts w:ascii="돋움" w:eastAsia="돋움" w:hAnsi="돋움" w:hint="eastAsia"/>
          <w:b/>
        </w:rPr>
        <w:t>학생들은 선생님을 만만하게 보는 경향</w:t>
      </w:r>
    </w:p>
    <w:p w:rsidR="00191B67" w:rsidRPr="00630CC7" w:rsidRDefault="00191B67" w:rsidP="00191B67">
      <w:pPr>
        <w:ind w:firstLineChars="500" w:firstLine="981"/>
        <w:rPr>
          <w:rFonts w:ascii="돋움" w:eastAsia="돋움" w:hAnsi="돋움"/>
          <w:b/>
        </w:rPr>
      </w:pPr>
      <w:r>
        <w:rPr>
          <w:rFonts w:ascii="돋움" w:eastAsia="돋움" w:hAnsi="돋움"/>
          <w:b/>
        </w:rPr>
        <w:t>2)</w:t>
      </w:r>
      <w:r w:rsidRPr="00630CC7">
        <w:rPr>
          <w:rFonts w:ascii="돋움" w:eastAsia="돋움" w:hAnsi="돋움" w:hint="eastAsia"/>
          <w:b/>
        </w:rPr>
        <w:t>각종 매체에서도 아이들의 선을 넘는 행동을 보임</w:t>
      </w:r>
    </w:p>
    <w:p w:rsidR="00191B67" w:rsidRPr="00630CC7" w:rsidRDefault="00191B67" w:rsidP="00191B67">
      <w:pPr>
        <w:ind w:firstLineChars="300" w:firstLine="589"/>
        <w:rPr>
          <w:rFonts w:ascii="돋움" w:eastAsia="돋움" w:hAnsi="돋움"/>
          <w:b/>
        </w:rPr>
      </w:pPr>
      <w:r w:rsidRPr="00630CC7">
        <w:rPr>
          <w:rFonts w:ascii="돋움" w:eastAsia="돋움" w:hAnsi="돋움" w:hint="eastAsia"/>
          <w:b/>
        </w:rPr>
        <w:t>5</w:t>
      </w:r>
      <w:r>
        <w:rPr>
          <w:rFonts w:ascii="돋움" w:eastAsia="돋움" w:hAnsi="돋움"/>
          <w:b/>
        </w:rPr>
        <w:t xml:space="preserve">. </w:t>
      </w:r>
      <w:r>
        <w:rPr>
          <w:rFonts w:ascii="돋움" w:eastAsia="돋움" w:hAnsi="돋움" w:hint="eastAsia"/>
          <w:b/>
        </w:rPr>
        <w:t>결론</w:t>
      </w:r>
      <w:proofErr w:type="gramStart"/>
      <w:r>
        <w:rPr>
          <w:rFonts w:ascii="돋움" w:eastAsia="돋움" w:hAnsi="돋움" w:hint="eastAsia"/>
          <w:b/>
        </w:rPr>
        <w:t>:학생들을</w:t>
      </w:r>
      <w:proofErr w:type="gramEnd"/>
      <w:r>
        <w:rPr>
          <w:rFonts w:ascii="돋움" w:eastAsia="돋움" w:hAnsi="돋움" w:hint="eastAsia"/>
          <w:b/>
        </w:rPr>
        <w:t xml:space="preserve"> 바로 잡기 위해서는 체벌이 필요하다</w:t>
      </w:r>
    </w:p>
    <w:p w:rsidR="00191B67" w:rsidRDefault="00191B67" w:rsidP="00191B67">
      <w:pPr>
        <w:ind w:left="1396"/>
        <w:rPr>
          <w:rFonts w:ascii="돋움" w:eastAsia="돋움" w:hAnsi="돋움"/>
          <w:b/>
        </w:rPr>
      </w:pPr>
    </w:p>
    <w:p w:rsidR="00191B67" w:rsidRDefault="00191B67" w:rsidP="00191B67">
      <w:pPr>
        <w:widowControl/>
        <w:wordWrap/>
        <w:autoSpaceDE/>
        <w:autoSpaceDN/>
        <w:rPr>
          <w:rFonts w:ascii="돋움" w:eastAsia="돋움" w:hAnsi="돋움"/>
          <w:b/>
        </w:rPr>
      </w:pPr>
      <w:r>
        <w:rPr>
          <w:rFonts w:ascii="돋움" w:eastAsia="돋움" w:hAnsi="돋움"/>
          <w:b/>
        </w:rPr>
        <w:br w:type="page"/>
      </w:r>
    </w:p>
    <w:p w:rsidR="006554D3" w:rsidRDefault="007A6B3B" w:rsidP="00191B67">
      <w:pPr>
        <w:rPr>
          <w:rFonts w:ascii="돋움" w:eastAsia="돋움" w:hAnsi="돋움"/>
          <w:b/>
        </w:rPr>
      </w:pPr>
      <w:r w:rsidRPr="007A6B3B">
        <w:rPr>
          <w:rFonts w:ascii="돋움" w:eastAsia="돋움" w:hAnsi="돋움" w:hint="eastAsia"/>
          <w:b/>
        </w:rPr>
        <w:lastRenderedPageBreak/>
        <w:t xml:space="preserve">학생 </w:t>
      </w:r>
      <w:r w:rsidR="006E316D">
        <w:rPr>
          <w:rFonts w:ascii="돋움" w:eastAsia="돋움" w:hAnsi="돋움" w:hint="eastAsia"/>
          <w:b/>
        </w:rPr>
        <w:t>교칙</w:t>
      </w:r>
      <w:r w:rsidRPr="007A6B3B">
        <w:rPr>
          <w:rFonts w:ascii="돋움" w:eastAsia="돋움" w:hAnsi="돋움" w:hint="eastAsia"/>
          <w:b/>
        </w:rPr>
        <w:t xml:space="preserve">의 </w:t>
      </w:r>
      <w:r w:rsidR="006E316D">
        <w:rPr>
          <w:rFonts w:ascii="돋움" w:eastAsia="돋움" w:hAnsi="돋움" w:hint="eastAsia"/>
          <w:b/>
        </w:rPr>
        <w:t>필요성</w:t>
      </w:r>
    </w:p>
    <w:p w:rsidR="007A6B3B" w:rsidRDefault="007A6B3B" w:rsidP="007A6B3B">
      <w:pPr>
        <w:jc w:val="left"/>
        <w:rPr>
          <w:rFonts w:ascii="돋움" w:eastAsia="돋움" w:hAnsi="돋움"/>
          <w:b/>
        </w:rPr>
      </w:pPr>
      <w:r>
        <w:rPr>
          <w:rFonts w:ascii="돋움" w:eastAsia="돋움" w:hAnsi="돋움" w:hint="eastAsia"/>
          <w:b/>
        </w:rPr>
        <w:t>중앙일보『친구 머리에 소변과 정액 등을 뿌리고,</w:t>
      </w:r>
      <w:r>
        <w:rPr>
          <w:rFonts w:ascii="돋움" w:eastAsia="돋움" w:hAnsi="돋움"/>
          <w:b/>
        </w:rPr>
        <w:t xml:space="preserve"> </w:t>
      </w:r>
      <w:r>
        <w:rPr>
          <w:rFonts w:ascii="돋움" w:eastAsia="돋움" w:hAnsi="돋움" w:hint="eastAsia"/>
          <w:b/>
        </w:rPr>
        <w:t>가혹행위를 하였다.』</w:t>
      </w:r>
      <w:r w:rsidR="00630CC7">
        <w:rPr>
          <w:rStyle w:val="a7"/>
          <w:rFonts w:ascii="돋움" w:eastAsia="돋움" w:hAnsi="돋움"/>
          <w:b/>
        </w:rPr>
        <w:footnoteReference w:id="1"/>
      </w:r>
    </w:p>
    <w:p w:rsidR="00C44736" w:rsidRDefault="00242D59" w:rsidP="009D0098">
      <w:pPr>
        <w:ind w:firstLineChars="100" w:firstLine="196"/>
        <w:rPr>
          <w:rFonts w:ascii="돋움" w:eastAsia="돋움" w:hAnsi="돋움"/>
          <w:b/>
        </w:rPr>
      </w:pPr>
      <w:r>
        <w:rPr>
          <w:rFonts w:ascii="돋움" w:eastAsia="돋움" w:hAnsi="돋움" w:hint="eastAsia"/>
          <w:b/>
        </w:rPr>
        <w:t>이 뉴스는 지금 현 2</w:t>
      </w:r>
      <w:r>
        <w:rPr>
          <w:rFonts w:ascii="돋움" w:eastAsia="돋움" w:hAnsi="돋움"/>
          <w:b/>
        </w:rPr>
        <w:t>024</w:t>
      </w:r>
      <w:r>
        <w:rPr>
          <w:rFonts w:ascii="돋움" w:eastAsia="돋움" w:hAnsi="돋움" w:hint="eastAsia"/>
          <w:b/>
        </w:rPr>
        <w:t xml:space="preserve">년 뉴스이다 뉴스 제목 그대로 한 학생을 여럿 학생 이서 성폭행을 한 사건이다 피해 학생은 노래를 강요하거나 담뱃불로 </w:t>
      </w:r>
      <w:proofErr w:type="spellStart"/>
      <w:r>
        <w:rPr>
          <w:rFonts w:ascii="돋움" w:eastAsia="돋움" w:hAnsi="돋움" w:hint="eastAsia"/>
          <w:b/>
        </w:rPr>
        <w:t>위헙받기도</w:t>
      </w:r>
      <w:proofErr w:type="spellEnd"/>
      <w:r>
        <w:rPr>
          <w:rFonts w:ascii="돋움" w:eastAsia="돋움" w:hAnsi="돋움" w:hint="eastAsia"/>
          <w:b/>
        </w:rPr>
        <w:t xml:space="preserve"> 하였다.</w:t>
      </w:r>
      <w:r>
        <w:rPr>
          <w:rFonts w:ascii="돋움" w:eastAsia="돋움" w:hAnsi="돋움"/>
          <w:b/>
        </w:rPr>
        <w:t xml:space="preserve"> </w:t>
      </w:r>
      <w:r>
        <w:rPr>
          <w:rFonts w:ascii="돋움" w:eastAsia="돋움" w:hAnsi="돋움" w:hint="eastAsia"/>
          <w:b/>
        </w:rPr>
        <w:t xml:space="preserve">가해자들은 나체를 촬영하고 팔다리를 묶어 폭행하고 소변과 정액을 뿌렸다 하지만 가해학생은 기소되는 내내 장난감을 가지고 놀았다고 진술할 정도로 지금 현 아이들의 상태는 심각하다 </w:t>
      </w:r>
      <w:r>
        <w:rPr>
          <w:rFonts w:ascii="돋움" w:eastAsia="돋움" w:hAnsi="돋움"/>
          <w:b/>
        </w:rPr>
        <w:t>2022</w:t>
      </w:r>
      <w:r>
        <w:rPr>
          <w:rFonts w:ascii="돋움" w:eastAsia="돋움" w:hAnsi="돋움" w:hint="eastAsia"/>
          <w:b/>
        </w:rPr>
        <w:t xml:space="preserve">년부터 피해 학생이 당하였다는 것은 몇몇 학생과 선생님들은 알고 있었지만 방관 하였을 가능성이 높다 </w:t>
      </w:r>
      <w:r w:rsidR="00C44736">
        <w:rPr>
          <w:rFonts w:ascii="돋움" w:eastAsia="돋움" w:hAnsi="돋움" w:hint="eastAsia"/>
          <w:b/>
        </w:rPr>
        <w:t xml:space="preserve">체벌이 도입 된다면 이런 사건 사고는 줄어들 것이라고 생각 하기 때문에 학생 체벌을 지지한다 </w:t>
      </w:r>
      <w:r w:rsidR="007A6B3B">
        <w:rPr>
          <w:rFonts w:ascii="돋움" w:eastAsia="돋움" w:hAnsi="돋움" w:hint="eastAsia"/>
          <w:b/>
        </w:rPr>
        <w:t>옛 시대와 현제시대에는 많은 차이점이 존재한다.주제 선정 이유</w:t>
      </w:r>
      <w:r w:rsidR="00C4697C">
        <w:rPr>
          <w:rFonts w:ascii="돋움" w:eastAsia="돋움" w:hAnsi="돋움" w:hint="eastAsia"/>
          <w:b/>
        </w:rPr>
        <w:t>는</w:t>
      </w:r>
      <w:r w:rsidR="00B04ABE">
        <w:rPr>
          <w:rFonts w:ascii="돋움" w:eastAsia="돋움" w:hAnsi="돋움" w:hint="eastAsia"/>
          <w:b/>
        </w:rPr>
        <w:t xml:space="preserve"> </w:t>
      </w:r>
      <w:r w:rsidR="007A6B3B" w:rsidRPr="00C4697C">
        <w:rPr>
          <w:rFonts w:ascii="돋움" w:eastAsia="돋움" w:hAnsi="돋움" w:hint="eastAsia"/>
          <w:b/>
        </w:rPr>
        <w:t>요즘 학생들의 상태는 옛날에 비해 점점</w:t>
      </w:r>
      <w:r w:rsidR="00C44736">
        <w:rPr>
          <w:rFonts w:ascii="돋움" w:eastAsia="돋움" w:hAnsi="돋움"/>
          <w:b/>
        </w:rPr>
        <w:t xml:space="preserve"> </w:t>
      </w:r>
      <w:r w:rsidR="007A6B3B" w:rsidRPr="00C4697C">
        <w:rPr>
          <w:rFonts w:ascii="돋움" w:eastAsia="돋움" w:hAnsi="돋움" w:hint="eastAsia"/>
          <w:b/>
        </w:rPr>
        <w:t xml:space="preserve">파국으로 가고 있음을 느끼기 </w:t>
      </w:r>
      <w:proofErr w:type="spellStart"/>
      <w:r w:rsidR="007A6B3B" w:rsidRPr="00C4697C">
        <w:rPr>
          <w:rFonts w:ascii="돋움" w:eastAsia="돋움" w:hAnsi="돋움" w:hint="eastAsia"/>
          <w:b/>
        </w:rPr>
        <w:t>떄문이다</w:t>
      </w:r>
      <w:proofErr w:type="spellEnd"/>
      <w:r w:rsidR="007A6B3B" w:rsidRPr="00C4697C">
        <w:rPr>
          <w:rFonts w:ascii="돋움" w:eastAsia="돋움" w:hAnsi="돋움" w:hint="eastAsia"/>
          <w:b/>
        </w:rPr>
        <w:t>.뉴스 보도나 각종 매체에서도 학생들의 심각성을 소리 높여 이야기 하고 있다.그리하여 나는 옛날과 지금의 학생들의 차이점을 분석하고 연구해본 결과 체벌이 있었을 때와 없었을 때로 생각하게 되었고,</w:t>
      </w:r>
      <w:r w:rsidR="00C4697C" w:rsidRPr="00C4697C">
        <w:rPr>
          <w:rFonts w:ascii="돋움" w:eastAsia="돋움" w:hAnsi="돋움" w:hint="eastAsia"/>
          <w:b/>
        </w:rPr>
        <w:t xml:space="preserve"> </w:t>
      </w:r>
      <w:r w:rsidR="00D86F8E">
        <w:rPr>
          <w:rFonts w:ascii="돋움" w:eastAsia="돋움" w:hAnsi="돋움" w:hint="eastAsia"/>
          <w:b/>
        </w:rPr>
        <w:t>옛날과 현제에 차이점은 명확하게 나타나게 되었다,현재와 옛날에 처벌의 차이는 많이 다르다는 것을 뉴스와 각종 매체에서 확인하게 되었다.</w:t>
      </w:r>
      <w:r w:rsidR="001E2CF2">
        <w:rPr>
          <w:rFonts w:ascii="돋움" w:eastAsia="돋움" w:hAnsi="돋움" w:hint="eastAsia"/>
          <w:b/>
        </w:rPr>
        <w:t xml:space="preserve">요즘 학생들의 상태와 예전에 비해 학생들의 상태가 점점 파국으로 치닫고 있는 이 환경을 고려해 보았을 때 체벌은 빠져서는 안되는 하나의 방법이라고 생각한다 체벌의 뜻은 </w:t>
      </w:r>
      <w:r w:rsidR="001E2CF2">
        <w:rPr>
          <w:rFonts w:ascii="돋움" w:eastAsia="돋움" w:hAnsi="돋움" w:cs="Arial" w:hint="eastAsia"/>
          <w:b/>
          <w:szCs w:val="20"/>
        </w:rPr>
        <w:t xml:space="preserve">물리력을 행사하거나 기합과 같은 벌을 주는 행위를 일컫는다 </w:t>
      </w:r>
      <w:r w:rsidR="00AD320C">
        <w:rPr>
          <w:rFonts w:ascii="돋움" w:eastAsia="돋움" w:hAnsi="돋움" w:cs="Arial" w:hint="eastAsia"/>
          <w:b/>
          <w:szCs w:val="20"/>
        </w:rPr>
        <w:t>학생의 뜻은 학교를 다니며 교육을 받는 사람들이고</w:t>
      </w:r>
      <w:r w:rsidR="00AD320C">
        <w:rPr>
          <w:rFonts w:ascii="돋움" w:eastAsia="돋움" w:hAnsi="돋움" w:cs="Arial"/>
          <w:b/>
          <w:szCs w:val="20"/>
        </w:rPr>
        <w:t xml:space="preserve">, </w:t>
      </w:r>
      <w:r w:rsidR="00AD320C">
        <w:rPr>
          <w:rFonts w:ascii="돋움" w:eastAsia="돋움" w:hAnsi="돋움" w:cs="Arial" w:hint="eastAsia"/>
          <w:b/>
          <w:szCs w:val="20"/>
        </w:rPr>
        <w:t xml:space="preserve">체벌이 </w:t>
      </w:r>
      <w:proofErr w:type="spellStart"/>
      <w:r w:rsidR="00AD320C">
        <w:rPr>
          <w:rFonts w:ascii="돋움" w:eastAsia="돋움" w:hAnsi="돋움" w:cs="Arial" w:hint="eastAsia"/>
          <w:b/>
          <w:szCs w:val="20"/>
        </w:rPr>
        <w:t>좋다는건</w:t>
      </w:r>
      <w:proofErr w:type="spellEnd"/>
      <w:r w:rsidR="00AD320C">
        <w:rPr>
          <w:rFonts w:ascii="돋움" w:eastAsia="돋움" w:hAnsi="돋움" w:cs="Arial" w:hint="eastAsia"/>
          <w:b/>
          <w:szCs w:val="20"/>
        </w:rPr>
        <w:t xml:space="preserve"> 아니다 하지만</w:t>
      </w:r>
      <w:r w:rsidR="00AD320C">
        <w:rPr>
          <w:rFonts w:ascii="돋움" w:eastAsia="돋움" w:hAnsi="돋움" w:cs="Arial"/>
          <w:b/>
          <w:szCs w:val="20"/>
        </w:rPr>
        <w:t xml:space="preserve"> </w:t>
      </w:r>
      <w:r w:rsidR="00AD320C">
        <w:rPr>
          <w:rFonts w:ascii="돋움" w:eastAsia="돋움" w:hAnsi="돋움" w:cs="Arial" w:hint="eastAsia"/>
          <w:b/>
          <w:szCs w:val="20"/>
        </w:rPr>
        <w:t>요즘 뉴스 사건이나 다른 각종 매체에서도 학생들의 심각성을 보도하고 있으며,</w:t>
      </w:r>
      <w:r w:rsidR="00AD320C">
        <w:rPr>
          <w:rFonts w:ascii="돋움" w:eastAsia="돋움" w:hAnsi="돋움" w:cs="Arial"/>
          <w:b/>
          <w:szCs w:val="20"/>
        </w:rPr>
        <w:t xml:space="preserve"> </w:t>
      </w:r>
      <w:r w:rsidR="00AD320C">
        <w:rPr>
          <w:rFonts w:ascii="돋움" w:eastAsia="돋움" w:hAnsi="돋움" w:cs="Arial" w:hint="eastAsia"/>
          <w:b/>
          <w:szCs w:val="20"/>
        </w:rPr>
        <w:t>그런일이 생겨 피해보고 있는 사람들도 늘어나고 있다</w:t>
      </w:r>
      <w:r w:rsidR="00AD320C">
        <w:rPr>
          <w:rFonts w:ascii="돋움" w:eastAsia="돋움" w:hAnsi="돋움" w:cs="Arial"/>
          <w:b/>
          <w:szCs w:val="20"/>
        </w:rPr>
        <w:t>.</w:t>
      </w:r>
      <w:r w:rsidR="004820C7">
        <w:rPr>
          <w:rFonts w:ascii="돋움" w:eastAsia="돋움" w:hAnsi="돋움" w:cs="Arial" w:hint="eastAsia"/>
          <w:b/>
          <w:szCs w:val="20"/>
        </w:rPr>
        <w:t xml:space="preserve"> 그리하여 학생들 피해보는 사람이 줄어들기 위해서라면 체벌</w:t>
      </w:r>
      <w:r w:rsidR="004820C7">
        <w:rPr>
          <w:rFonts w:ascii="돋움" w:eastAsia="돋움" w:hAnsi="돋움" w:cs="Arial"/>
          <w:b/>
          <w:szCs w:val="20"/>
        </w:rPr>
        <w:t xml:space="preserve"> </w:t>
      </w:r>
      <w:r w:rsidR="004820C7">
        <w:rPr>
          <w:rFonts w:ascii="돋움" w:eastAsia="돋움" w:hAnsi="돋움" w:cs="Arial" w:hint="eastAsia"/>
          <w:b/>
          <w:szCs w:val="20"/>
        </w:rPr>
        <w:t xml:space="preserve">제도가 시행되어야 한다 </w:t>
      </w:r>
    </w:p>
    <w:p w:rsidR="00C4697C" w:rsidRPr="00C4697C" w:rsidRDefault="00C4697C" w:rsidP="00C44736">
      <w:pPr>
        <w:jc w:val="left"/>
        <w:rPr>
          <w:rFonts w:ascii="돋움" w:eastAsia="돋움" w:hAnsi="돋움"/>
          <w:b/>
        </w:rPr>
      </w:pPr>
      <w:r>
        <w:rPr>
          <w:rFonts w:ascii="돋움" w:eastAsia="돋움" w:hAnsi="돋움" w:hint="eastAsia"/>
          <w:b/>
        </w:rPr>
        <w:t>주장은</w:t>
      </w:r>
      <w:r w:rsidR="00B04ABE">
        <w:rPr>
          <w:rFonts w:ascii="돋움" w:eastAsia="돋움" w:hAnsi="돋움"/>
          <w:b/>
        </w:rPr>
        <w:t xml:space="preserve"> </w:t>
      </w:r>
      <w:r w:rsidRPr="00C4697C">
        <w:rPr>
          <w:rFonts w:ascii="돋움" w:eastAsia="돋움" w:hAnsi="돋움" w:hint="eastAsia"/>
          <w:b/>
        </w:rPr>
        <w:t>학생들이 규칙을 준수하지 않아 학생들에 대한 처벌은 강력히 필요하다.</w:t>
      </w:r>
    </w:p>
    <w:p w:rsidR="00C4697C" w:rsidRPr="00B04ABE" w:rsidRDefault="00C4697C" w:rsidP="00B04ABE">
      <w:pPr>
        <w:ind w:firstLineChars="100" w:firstLine="196"/>
        <w:rPr>
          <w:rFonts w:ascii="돋움" w:eastAsia="돋움" w:hAnsi="돋움"/>
          <w:b/>
        </w:rPr>
      </w:pPr>
      <w:r>
        <w:rPr>
          <w:rFonts w:ascii="돋움" w:eastAsia="돋움" w:hAnsi="돋움" w:hint="eastAsia"/>
          <w:b/>
        </w:rPr>
        <w:t>찬성측 입장</w:t>
      </w:r>
      <w:r w:rsidR="00B04ABE">
        <w:rPr>
          <w:rFonts w:ascii="돋움" w:eastAsia="돋움" w:hAnsi="돋움" w:hint="eastAsia"/>
          <w:b/>
        </w:rPr>
        <w:t xml:space="preserve">으로는 </w:t>
      </w:r>
      <w:r w:rsidRPr="00B04ABE">
        <w:rPr>
          <w:rFonts w:ascii="돋움" w:eastAsia="돋움" w:hAnsi="돋움" w:hint="eastAsia"/>
          <w:b/>
        </w:rPr>
        <w:t>인간은 약한 자극 보다 강한 자극에 더욱 민감하게 반응하면서 오래 기억하는 특성이 있다.</w:t>
      </w:r>
      <w:r w:rsidR="00B04ABE">
        <w:rPr>
          <w:rFonts w:ascii="돋움" w:eastAsia="돋움" w:hAnsi="돋움" w:hint="eastAsia"/>
          <w:b/>
        </w:rPr>
        <w:t xml:space="preserve"> </w:t>
      </w:r>
      <w:r w:rsidRPr="00B04ABE">
        <w:rPr>
          <w:rFonts w:ascii="돋움" w:eastAsia="돋움" w:hAnsi="돋움" w:hint="eastAsia"/>
          <w:b/>
        </w:rPr>
        <w:t>처벌에 대한 두려움에 잘못을 저지르지 않으려고 노력하며,</w:t>
      </w:r>
      <w:r w:rsidRPr="00B04ABE">
        <w:rPr>
          <w:rFonts w:ascii="돋움" w:eastAsia="돋움" w:hAnsi="돋움"/>
          <w:b/>
        </w:rPr>
        <w:t xml:space="preserve"> </w:t>
      </w:r>
      <w:r w:rsidRPr="00B04ABE">
        <w:rPr>
          <w:rFonts w:ascii="돋움" w:eastAsia="돋움" w:hAnsi="돋움" w:hint="eastAsia"/>
          <w:b/>
        </w:rPr>
        <w:t>선생님들에게 대들지 않는다</w:t>
      </w:r>
      <w:r w:rsidR="00B04ABE">
        <w:rPr>
          <w:rFonts w:ascii="돋움" w:eastAsia="돋움" w:hAnsi="돋움" w:hint="eastAsia"/>
          <w:b/>
        </w:rPr>
        <w:t xml:space="preserve"> </w:t>
      </w:r>
      <w:r w:rsidRPr="00B04ABE">
        <w:rPr>
          <w:rFonts w:ascii="돋움" w:eastAsia="돋움" w:hAnsi="돋움" w:hint="eastAsia"/>
          <w:b/>
        </w:rPr>
        <w:t>학교에서 교칙을 더 잘 지킬 수 있게 되며</w:t>
      </w:r>
      <w:r w:rsidRPr="00B04ABE">
        <w:rPr>
          <w:rFonts w:ascii="돋움" w:eastAsia="돋움" w:hAnsi="돋움"/>
          <w:b/>
        </w:rPr>
        <w:t xml:space="preserve">, </w:t>
      </w:r>
      <w:r w:rsidRPr="00B04ABE">
        <w:rPr>
          <w:rFonts w:ascii="돋움" w:eastAsia="돋움" w:hAnsi="돋움" w:hint="eastAsia"/>
          <w:b/>
        </w:rPr>
        <w:t>사회에 나가서도 실수 하지 않으려고 노력할 것이다</w:t>
      </w:r>
    </w:p>
    <w:p w:rsidR="00880376" w:rsidRDefault="00C4697C" w:rsidP="00B04ABE">
      <w:pPr>
        <w:ind w:firstLineChars="100" w:firstLine="196"/>
        <w:rPr>
          <w:rFonts w:ascii="돋움" w:eastAsia="돋움" w:hAnsi="돋움"/>
          <w:b/>
        </w:rPr>
      </w:pPr>
      <w:r>
        <w:rPr>
          <w:rFonts w:ascii="돋움" w:eastAsia="돋움" w:hAnsi="돋움" w:hint="eastAsia"/>
          <w:b/>
        </w:rPr>
        <w:t>반대측 입장</w:t>
      </w:r>
      <w:r w:rsidR="00B04ABE">
        <w:rPr>
          <w:rFonts w:ascii="돋움" w:eastAsia="돋움" w:hAnsi="돋움" w:hint="eastAsia"/>
          <w:b/>
        </w:rPr>
        <w:t xml:space="preserve">으로는 </w:t>
      </w:r>
      <w:r w:rsidRPr="00B04ABE">
        <w:rPr>
          <w:rFonts w:ascii="돋움" w:eastAsia="돋움" w:hAnsi="돋움" w:hint="eastAsia"/>
          <w:b/>
        </w:rPr>
        <w:t>선생님이 공포의 대상이 될 수 있다.</w:t>
      </w:r>
      <w:r w:rsidR="00B04ABE">
        <w:rPr>
          <w:rFonts w:ascii="돋움" w:eastAsia="돋움" w:hAnsi="돋움" w:hint="eastAsia"/>
          <w:b/>
        </w:rPr>
        <w:t xml:space="preserve"> </w:t>
      </w:r>
      <w:r w:rsidRPr="00B04ABE">
        <w:rPr>
          <w:rFonts w:ascii="돋움" w:eastAsia="돋움" w:hAnsi="돋움" w:hint="eastAsia"/>
          <w:b/>
        </w:rPr>
        <w:t>체벌에 대한 두려움에 학교를 배우는 공간이 아닌 두려움의 공간으로 인식 될 수 있다.</w:t>
      </w:r>
      <w:r w:rsidR="00B04ABE">
        <w:rPr>
          <w:rFonts w:ascii="돋움" w:eastAsia="돋움" w:hAnsi="돋움"/>
          <w:b/>
        </w:rPr>
        <w:t xml:space="preserve"> </w:t>
      </w:r>
      <w:r w:rsidRPr="00B04ABE">
        <w:rPr>
          <w:rFonts w:ascii="돋움" w:eastAsia="돋움" w:hAnsi="돋움" w:hint="eastAsia"/>
          <w:b/>
        </w:rPr>
        <w:t>학생과 선생과의 불화가 잦아 질 수 있다.</w:t>
      </w:r>
    </w:p>
    <w:p w:rsidR="00880376" w:rsidRDefault="00880376">
      <w:pPr>
        <w:widowControl/>
        <w:wordWrap/>
        <w:autoSpaceDE/>
        <w:autoSpaceDN/>
        <w:rPr>
          <w:rFonts w:ascii="돋움" w:eastAsia="돋움" w:hAnsi="돋움"/>
          <w:b/>
        </w:rPr>
      </w:pPr>
      <w:r>
        <w:rPr>
          <w:rFonts w:ascii="돋움" w:eastAsia="돋움" w:hAnsi="돋움"/>
          <w:b/>
        </w:rPr>
        <w:br w:type="page"/>
      </w:r>
    </w:p>
    <w:p w:rsidR="00D3716F" w:rsidRDefault="00D3716F" w:rsidP="00D3716F">
      <w:pPr>
        <w:jc w:val="center"/>
        <w:rPr>
          <w:rFonts w:ascii="돋움" w:eastAsia="돋움" w:hAnsi="돋움"/>
          <w:b/>
          <w:szCs w:val="20"/>
        </w:rPr>
      </w:pPr>
      <w:r>
        <w:rPr>
          <w:rFonts w:ascii="돋움" w:eastAsia="돋움" w:hAnsi="돋움" w:hint="eastAsia"/>
          <w:b/>
          <w:szCs w:val="20"/>
        </w:rPr>
        <w:lastRenderedPageBreak/>
        <w:t>학생 체벌의 찬성과 반대</w:t>
      </w:r>
    </w:p>
    <w:p w:rsidR="00D3716F" w:rsidRPr="00D3716F" w:rsidRDefault="00D3716F" w:rsidP="00D3716F">
      <w:pPr>
        <w:pStyle w:val="a3"/>
        <w:numPr>
          <w:ilvl w:val="0"/>
          <w:numId w:val="20"/>
        </w:numPr>
        <w:ind w:leftChars="0"/>
        <w:jc w:val="left"/>
        <w:rPr>
          <w:rFonts w:ascii="돋움" w:eastAsia="돋움" w:hAnsi="돋움"/>
          <w:b/>
          <w:szCs w:val="20"/>
        </w:rPr>
      </w:pPr>
      <w:r w:rsidRPr="00D3716F">
        <w:rPr>
          <w:rFonts w:ascii="돋움" w:eastAsia="돋움" w:hAnsi="돋움" w:hint="eastAsia"/>
          <w:b/>
          <w:szCs w:val="20"/>
        </w:rPr>
        <w:t xml:space="preserve">학생 체벌의 찬성 </w:t>
      </w:r>
    </w:p>
    <w:p w:rsidR="00972FCE" w:rsidRPr="00630CC7" w:rsidRDefault="00D3716F" w:rsidP="00630CC7">
      <w:pPr>
        <w:ind w:left="1275"/>
        <w:jc w:val="left"/>
        <w:rPr>
          <w:rFonts w:ascii="돋움" w:eastAsia="돋움" w:hAnsi="돋움"/>
          <w:b/>
          <w:szCs w:val="20"/>
        </w:rPr>
      </w:pPr>
      <w:r w:rsidRPr="00630CC7">
        <w:rPr>
          <w:rFonts w:ascii="돋움" w:eastAsia="돋움" w:hAnsi="돋움" w:hint="eastAsia"/>
          <w:b/>
          <w:szCs w:val="20"/>
        </w:rPr>
        <w:t>인간은 약한 자극 보다 강한 자극에 명확하게 더 큰 반응을 일으킨다</w:t>
      </w:r>
      <w:proofErr w:type="gramStart"/>
      <w:r w:rsidRPr="00630CC7">
        <w:rPr>
          <w:rFonts w:ascii="돋움" w:eastAsia="돋움" w:hAnsi="돋움" w:hint="eastAsia"/>
          <w:b/>
          <w:szCs w:val="20"/>
        </w:rPr>
        <w:t>,그건</w:t>
      </w:r>
      <w:proofErr w:type="gramEnd"/>
      <w:r w:rsidRPr="00630CC7">
        <w:rPr>
          <w:rFonts w:ascii="돋움" w:eastAsia="돋움" w:hAnsi="돋움" w:hint="eastAsia"/>
          <w:b/>
          <w:szCs w:val="20"/>
        </w:rPr>
        <w:t xml:space="preserve"> 어린 학생들에게 더더욱 큰 반응으로 다가오기 </w:t>
      </w:r>
      <w:proofErr w:type="spellStart"/>
      <w:r w:rsidRPr="00630CC7">
        <w:rPr>
          <w:rFonts w:ascii="돋움" w:eastAsia="돋움" w:hAnsi="돋움" w:hint="eastAsia"/>
          <w:b/>
          <w:szCs w:val="20"/>
        </w:rPr>
        <w:t>떄문에</w:t>
      </w:r>
      <w:proofErr w:type="spellEnd"/>
      <w:r w:rsidRPr="00630CC7">
        <w:rPr>
          <w:rFonts w:ascii="돋움" w:eastAsia="돋움" w:hAnsi="돋움" w:hint="eastAsia"/>
          <w:b/>
          <w:szCs w:val="20"/>
        </w:rPr>
        <w:t xml:space="preserve"> 어려서부터 강하게 안되는 건 </w:t>
      </w:r>
      <w:r w:rsidR="00630CC7">
        <w:rPr>
          <w:rFonts w:ascii="돋움" w:eastAsia="돋움" w:hAnsi="돋움" w:hint="eastAsia"/>
          <w:b/>
          <w:szCs w:val="20"/>
        </w:rPr>
        <w:t>재제</w:t>
      </w:r>
      <w:r w:rsidRPr="00630CC7">
        <w:rPr>
          <w:rFonts w:ascii="돋움" w:eastAsia="돋움" w:hAnsi="돋움" w:hint="eastAsia"/>
          <w:b/>
          <w:szCs w:val="20"/>
        </w:rPr>
        <w:t>해야한다,</w:t>
      </w:r>
      <w:r w:rsidRPr="00630CC7">
        <w:rPr>
          <w:rFonts w:ascii="돋움" w:eastAsia="돋움" w:hAnsi="돋움"/>
          <w:b/>
          <w:szCs w:val="20"/>
        </w:rPr>
        <w:t xml:space="preserve"> </w:t>
      </w:r>
      <w:r w:rsidRPr="00630CC7">
        <w:rPr>
          <w:rFonts w:ascii="돋움" w:eastAsia="돋움" w:hAnsi="돋움" w:hint="eastAsia"/>
          <w:b/>
          <w:szCs w:val="20"/>
        </w:rPr>
        <w:t xml:space="preserve">그러므로 학생 체벌은 필요하다 </w:t>
      </w:r>
      <w:r w:rsidRPr="00630CC7">
        <w:rPr>
          <w:rFonts w:ascii="돋움" w:eastAsia="돋움" w:hAnsi="돋움"/>
          <w:b/>
          <w:szCs w:val="20"/>
        </w:rPr>
        <w:t>.</w:t>
      </w:r>
      <w:r w:rsidRPr="00630CC7">
        <w:rPr>
          <w:rFonts w:ascii="돋움" w:eastAsia="돋움" w:hAnsi="돋움" w:hint="eastAsia"/>
          <w:b/>
          <w:szCs w:val="20"/>
        </w:rPr>
        <w:t>옛 선조에서</w:t>
      </w:r>
      <w:r w:rsidRPr="00630CC7">
        <w:rPr>
          <w:rFonts w:ascii="돋움" w:eastAsia="돋움" w:hAnsi="돋움"/>
          <w:b/>
          <w:szCs w:val="20"/>
        </w:rPr>
        <w:t xml:space="preserve"> </w:t>
      </w:r>
      <w:r w:rsidRPr="00630CC7">
        <w:rPr>
          <w:rFonts w:ascii="돋움" w:eastAsia="돋움" w:hAnsi="돋움" w:hint="eastAsia"/>
          <w:b/>
          <w:szCs w:val="20"/>
        </w:rPr>
        <w:t xml:space="preserve">내려오는 속담인 </w:t>
      </w:r>
      <w:r w:rsidRPr="00630CC7">
        <w:rPr>
          <w:rFonts w:ascii="돋움" w:eastAsia="돋움" w:hAnsi="돋움"/>
          <w:b/>
          <w:szCs w:val="20"/>
        </w:rPr>
        <w:t>“</w:t>
      </w:r>
      <w:r w:rsidRPr="00630CC7">
        <w:rPr>
          <w:rFonts w:ascii="돋움" w:eastAsia="돋움" w:hAnsi="돋움" w:hint="eastAsia"/>
          <w:b/>
          <w:szCs w:val="20"/>
        </w:rPr>
        <w:t>세 살 적 버릇 여든 까지 간다</w:t>
      </w:r>
      <w:r w:rsidRPr="00630CC7">
        <w:rPr>
          <w:rFonts w:ascii="돋움" w:eastAsia="돋움" w:hAnsi="돋움"/>
          <w:b/>
          <w:szCs w:val="20"/>
        </w:rPr>
        <w:t xml:space="preserve">” </w:t>
      </w:r>
      <w:r w:rsidRPr="00630CC7">
        <w:rPr>
          <w:rFonts w:ascii="돋움" w:eastAsia="돋움" w:hAnsi="돋움" w:hint="eastAsia"/>
          <w:b/>
          <w:szCs w:val="20"/>
        </w:rPr>
        <w:t>라는 속담이 있다</w:t>
      </w:r>
      <w:r w:rsidRPr="00630CC7">
        <w:rPr>
          <w:rFonts w:ascii="돋움" w:eastAsia="돋움" w:hAnsi="돋움"/>
          <w:b/>
          <w:szCs w:val="20"/>
        </w:rPr>
        <w:t xml:space="preserve"> </w:t>
      </w:r>
      <w:r w:rsidRPr="00630CC7">
        <w:rPr>
          <w:rFonts w:ascii="돋움" w:eastAsia="돋움" w:hAnsi="돋움" w:hint="eastAsia"/>
          <w:b/>
          <w:szCs w:val="20"/>
        </w:rPr>
        <w:t xml:space="preserve">초기의 버릇을 확실히 교육해 두지 않으면 어디로 튈지 모르는 아이들을 </w:t>
      </w:r>
      <w:r w:rsidR="00972FCE" w:rsidRPr="00630CC7">
        <w:rPr>
          <w:rFonts w:ascii="돋움" w:eastAsia="돋움" w:hAnsi="돋움" w:hint="eastAsia"/>
          <w:b/>
          <w:szCs w:val="20"/>
        </w:rPr>
        <w:t>관리 할 수 없게 된다</w:t>
      </w:r>
      <w:r w:rsidR="00972FCE" w:rsidRPr="00630CC7">
        <w:rPr>
          <w:rFonts w:ascii="돋움" w:eastAsia="돋움" w:hAnsi="돋움"/>
          <w:b/>
          <w:szCs w:val="20"/>
        </w:rPr>
        <w:t xml:space="preserve">. </w:t>
      </w:r>
      <w:r w:rsidR="00972FCE" w:rsidRPr="00630CC7">
        <w:rPr>
          <w:rFonts w:ascii="돋움" w:eastAsia="돋움" w:hAnsi="돋움" w:hint="eastAsia"/>
          <w:b/>
          <w:szCs w:val="20"/>
        </w:rPr>
        <w:t>뉴스 혹은 각종 매체에서 아이들의 심각성을 보도 하는 자료가 많다</w:t>
      </w:r>
      <w:r w:rsidR="00972FCE" w:rsidRPr="00630CC7">
        <w:rPr>
          <w:rFonts w:ascii="돋움" w:eastAsia="돋움" w:hAnsi="돋움"/>
          <w:b/>
          <w:szCs w:val="20"/>
        </w:rPr>
        <w:t xml:space="preserve">, </w:t>
      </w:r>
      <w:r w:rsidR="00972FCE" w:rsidRPr="00630CC7">
        <w:rPr>
          <w:rFonts w:ascii="돋움" w:eastAsia="돋움" w:hAnsi="돋움" w:hint="eastAsia"/>
          <w:b/>
          <w:szCs w:val="20"/>
        </w:rPr>
        <w:t>한참 호기심과 궁금증이 왕성한 나이 때 선을 넘는 아이들의 장난을 체벌 없이 말로만 끝을 내면 아이들은 시간이 갈수록</w:t>
      </w:r>
      <w:r w:rsidR="00972FCE" w:rsidRPr="00630CC7">
        <w:rPr>
          <w:rFonts w:ascii="돋움" w:eastAsia="돋움" w:hAnsi="돋움"/>
          <w:b/>
          <w:szCs w:val="20"/>
        </w:rPr>
        <w:t xml:space="preserve"> </w:t>
      </w:r>
      <w:r w:rsidR="00972FCE" w:rsidRPr="00630CC7">
        <w:rPr>
          <w:rFonts w:ascii="돋움" w:eastAsia="돋움" w:hAnsi="돋움" w:hint="eastAsia"/>
          <w:b/>
          <w:szCs w:val="20"/>
        </w:rPr>
        <w:t>더 엇나가기 시작한다</w:t>
      </w:r>
      <w:r w:rsidR="00972FCE" w:rsidRPr="00630CC7">
        <w:rPr>
          <w:rFonts w:ascii="돋움" w:eastAsia="돋움" w:hAnsi="돋움"/>
          <w:b/>
          <w:szCs w:val="20"/>
        </w:rPr>
        <w:t xml:space="preserve">. </w:t>
      </w:r>
    </w:p>
    <w:p w:rsidR="00972FCE" w:rsidRDefault="00972FCE" w:rsidP="00925CCA">
      <w:pPr>
        <w:pStyle w:val="a3"/>
        <w:numPr>
          <w:ilvl w:val="0"/>
          <w:numId w:val="27"/>
        </w:numPr>
        <w:ind w:leftChars="0"/>
        <w:jc w:val="left"/>
        <w:rPr>
          <w:rFonts w:ascii="돋움" w:eastAsia="돋움" w:hAnsi="돋움"/>
          <w:b/>
          <w:szCs w:val="20"/>
        </w:rPr>
      </w:pPr>
      <w:proofErr w:type="spellStart"/>
      <w:r>
        <w:rPr>
          <w:rFonts w:ascii="돋움" w:eastAsia="돋움" w:hAnsi="돋움" w:hint="eastAsia"/>
          <w:b/>
          <w:szCs w:val="20"/>
        </w:rPr>
        <w:t>소결론</w:t>
      </w:r>
      <w:proofErr w:type="spellEnd"/>
      <w:r>
        <w:rPr>
          <w:rFonts w:ascii="돋움" w:eastAsia="돋움" w:hAnsi="돋움" w:hint="eastAsia"/>
          <w:b/>
          <w:szCs w:val="20"/>
        </w:rPr>
        <w:t xml:space="preserve"> </w:t>
      </w:r>
      <w:r>
        <w:rPr>
          <w:rFonts w:ascii="돋움" w:eastAsia="돋움" w:hAnsi="돋움"/>
          <w:b/>
          <w:szCs w:val="20"/>
        </w:rPr>
        <w:t xml:space="preserve">1: </w:t>
      </w:r>
      <w:r>
        <w:rPr>
          <w:rFonts w:ascii="돋움" w:eastAsia="돋움" w:hAnsi="돋움" w:hint="eastAsia"/>
          <w:b/>
          <w:szCs w:val="20"/>
        </w:rPr>
        <w:t>학생들의 변화를 위해서는 학생들의 체벌은 아주 중요하다.</w:t>
      </w:r>
    </w:p>
    <w:p w:rsidR="00630CC7" w:rsidRDefault="00972FCE" w:rsidP="00630CC7">
      <w:pPr>
        <w:pStyle w:val="a3"/>
        <w:numPr>
          <w:ilvl w:val="0"/>
          <w:numId w:val="28"/>
        </w:numPr>
        <w:ind w:leftChars="0"/>
        <w:jc w:val="left"/>
        <w:rPr>
          <w:rFonts w:ascii="돋움" w:eastAsia="돋움" w:hAnsi="돋움"/>
          <w:b/>
          <w:szCs w:val="20"/>
        </w:rPr>
      </w:pPr>
      <w:r>
        <w:rPr>
          <w:rFonts w:ascii="돋움" w:eastAsia="돋움" w:hAnsi="돋움" w:hint="eastAsia"/>
          <w:b/>
          <w:szCs w:val="20"/>
        </w:rPr>
        <w:t xml:space="preserve">학생 체벌의 반대 </w:t>
      </w:r>
    </w:p>
    <w:p w:rsidR="00A4459E" w:rsidRPr="00630CC7" w:rsidRDefault="006E316D" w:rsidP="00630CC7">
      <w:pPr>
        <w:pStyle w:val="a3"/>
        <w:ind w:leftChars="600" w:left="1200"/>
        <w:jc w:val="left"/>
        <w:rPr>
          <w:rFonts w:ascii="돋움" w:eastAsia="돋움" w:hAnsi="돋움"/>
          <w:b/>
          <w:szCs w:val="20"/>
        </w:rPr>
      </w:pPr>
      <w:r w:rsidRPr="00630CC7">
        <w:rPr>
          <w:rFonts w:ascii="돋움" w:eastAsia="돋움" w:hAnsi="돋움" w:hint="eastAsia"/>
          <w:b/>
          <w:szCs w:val="20"/>
        </w:rPr>
        <w:t xml:space="preserve">학생과 </w:t>
      </w:r>
      <w:proofErr w:type="spellStart"/>
      <w:r w:rsidRPr="00630CC7">
        <w:rPr>
          <w:rFonts w:ascii="돋움" w:eastAsia="돋움" w:hAnsi="돋움" w:hint="eastAsia"/>
          <w:b/>
          <w:szCs w:val="20"/>
        </w:rPr>
        <w:t>성생님</w:t>
      </w:r>
      <w:proofErr w:type="spellEnd"/>
      <w:r w:rsidRPr="00630CC7">
        <w:rPr>
          <w:rFonts w:ascii="돋움" w:eastAsia="돋움" w:hAnsi="돋움" w:hint="eastAsia"/>
          <w:b/>
          <w:szCs w:val="20"/>
        </w:rPr>
        <w:t xml:space="preserve"> </w:t>
      </w:r>
      <w:proofErr w:type="spellStart"/>
      <w:r w:rsidRPr="00630CC7">
        <w:rPr>
          <w:rFonts w:ascii="돋움" w:eastAsia="돋움" w:hAnsi="돋움" w:hint="eastAsia"/>
          <w:b/>
          <w:szCs w:val="20"/>
        </w:rPr>
        <w:t>이기전에</w:t>
      </w:r>
      <w:proofErr w:type="spellEnd"/>
      <w:r w:rsidRPr="00630CC7">
        <w:rPr>
          <w:rFonts w:ascii="돋움" w:eastAsia="돋움" w:hAnsi="돋움" w:hint="eastAsia"/>
          <w:b/>
          <w:szCs w:val="20"/>
        </w:rPr>
        <w:t xml:space="preserve"> 한 어른과 아이이다 어른이 아무리 힘 조절을 한다고 </w:t>
      </w:r>
      <w:r w:rsidR="00630CC7">
        <w:rPr>
          <w:rFonts w:ascii="돋움" w:eastAsia="돋움" w:hAnsi="돋움"/>
          <w:b/>
          <w:szCs w:val="20"/>
        </w:rPr>
        <w:t xml:space="preserve">  </w:t>
      </w:r>
      <w:r w:rsidRPr="00630CC7">
        <w:rPr>
          <w:rFonts w:ascii="돋움" w:eastAsia="돋움" w:hAnsi="돋움" w:hint="eastAsia"/>
          <w:b/>
          <w:szCs w:val="20"/>
        </w:rPr>
        <w:t>하여도 아이에겐 큰 상처가 될 수 있을 뿐더러 만약 선생님이 힘 조절을 실패하여 아이를 때린다면 큰 부상으로 이어질 수 있다</w:t>
      </w:r>
      <w:proofErr w:type="gramStart"/>
      <w:r w:rsidRPr="00630CC7">
        <w:rPr>
          <w:rFonts w:ascii="돋움" w:eastAsia="돋움" w:hAnsi="돋움" w:hint="eastAsia"/>
          <w:b/>
          <w:szCs w:val="20"/>
        </w:rPr>
        <w:t>.</w:t>
      </w:r>
      <w:r w:rsidR="00925CCA" w:rsidRPr="00630CC7">
        <w:rPr>
          <w:rFonts w:ascii="돋움" w:eastAsia="돋움" w:hAnsi="돋움"/>
          <w:b/>
          <w:szCs w:val="20"/>
        </w:rPr>
        <w:t>.</w:t>
      </w:r>
      <w:proofErr w:type="gramEnd"/>
      <w:r w:rsidR="00925CCA" w:rsidRPr="00630CC7">
        <w:rPr>
          <w:rFonts w:ascii="돋움" w:eastAsia="돋움" w:hAnsi="돋움" w:hint="eastAsia"/>
          <w:b/>
          <w:szCs w:val="20"/>
        </w:rPr>
        <w:t>극단적인 방법으로는 학교에 가기 두려워 학교를 가지 않는 학생들도 많아질 것이다 예를 들어 숙제를 못하면 맞는다고 가정하면,</w:t>
      </w:r>
      <w:r w:rsidR="00925CCA" w:rsidRPr="00630CC7">
        <w:rPr>
          <w:rFonts w:ascii="돋움" w:eastAsia="돋움" w:hAnsi="돋움"/>
          <w:b/>
          <w:szCs w:val="20"/>
        </w:rPr>
        <w:t xml:space="preserve"> </w:t>
      </w:r>
      <w:r w:rsidR="00925CCA" w:rsidRPr="00630CC7">
        <w:rPr>
          <w:rFonts w:ascii="돋움" w:eastAsia="돋움" w:hAnsi="돋움" w:hint="eastAsia"/>
          <w:b/>
          <w:szCs w:val="20"/>
        </w:rPr>
        <w:t xml:space="preserve">항상 숙제를 잘 해오던 아이는 그 날 숙제를 못하면 학교를 나오지 않는 불상사가 일어날 수 도 있기 </w:t>
      </w:r>
      <w:proofErr w:type="spellStart"/>
      <w:r w:rsidR="00925CCA" w:rsidRPr="00630CC7">
        <w:rPr>
          <w:rFonts w:ascii="돋움" w:eastAsia="돋움" w:hAnsi="돋움" w:hint="eastAsia"/>
          <w:b/>
          <w:szCs w:val="20"/>
        </w:rPr>
        <w:t>떄문이다</w:t>
      </w:r>
      <w:proofErr w:type="spellEnd"/>
      <w:r w:rsidR="00925CCA" w:rsidRPr="00630CC7">
        <w:rPr>
          <w:rFonts w:ascii="돋움" w:eastAsia="돋움" w:hAnsi="돋움" w:hint="eastAsia"/>
          <w:b/>
          <w:szCs w:val="20"/>
        </w:rPr>
        <w:t>.</w:t>
      </w:r>
      <w:r w:rsidR="00925CCA" w:rsidRPr="00630CC7">
        <w:rPr>
          <w:rFonts w:ascii="돋움" w:eastAsia="돋움" w:hAnsi="돋움"/>
          <w:b/>
          <w:szCs w:val="20"/>
        </w:rPr>
        <w:t xml:space="preserve"> </w:t>
      </w:r>
      <w:r w:rsidR="00180CAD" w:rsidRPr="00630CC7">
        <w:rPr>
          <w:rFonts w:ascii="돋움" w:eastAsia="돋움" w:hAnsi="돋움" w:hint="eastAsia"/>
          <w:b/>
          <w:szCs w:val="20"/>
        </w:rPr>
        <w:t>학생과 선생님</w:t>
      </w:r>
      <w:r w:rsidR="00A4459E" w:rsidRPr="00630CC7">
        <w:rPr>
          <w:rFonts w:ascii="돋움" w:eastAsia="돋움" w:hAnsi="돋움" w:hint="eastAsia"/>
          <w:b/>
          <w:szCs w:val="20"/>
        </w:rPr>
        <w:t>과</w:t>
      </w:r>
      <w:r w:rsidR="00180CAD" w:rsidRPr="00630CC7">
        <w:rPr>
          <w:rFonts w:ascii="돋움" w:eastAsia="돋움" w:hAnsi="돋움" w:hint="eastAsia"/>
          <w:b/>
          <w:szCs w:val="20"/>
        </w:rPr>
        <w:t>의 경계선이 생긴다</w:t>
      </w:r>
      <w:r w:rsidR="00A4459E" w:rsidRPr="00630CC7">
        <w:rPr>
          <w:rFonts w:ascii="돋움" w:eastAsia="돋움" w:hAnsi="돋움"/>
          <w:b/>
          <w:szCs w:val="20"/>
        </w:rPr>
        <w:t>.</w:t>
      </w:r>
      <w:r w:rsidR="00A4459E" w:rsidRPr="00630CC7">
        <w:rPr>
          <w:rFonts w:ascii="돋움" w:eastAsia="돋움" w:hAnsi="돋움" w:hint="eastAsia"/>
          <w:b/>
          <w:szCs w:val="20"/>
        </w:rPr>
        <w:t xml:space="preserve"> 아무리 좋아하고</w:t>
      </w:r>
      <w:r w:rsidR="00A4459E" w:rsidRPr="00630CC7">
        <w:rPr>
          <w:rFonts w:ascii="돋움" w:eastAsia="돋움" w:hAnsi="돋움"/>
          <w:b/>
          <w:szCs w:val="20"/>
        </w:rPr>
        <w:t xml:space="preserve"> </w:t>
      </w:r>
      <w:r w:rsidR="00A4459E" w:rsidRPr="00630CC7">
        <w:rPr>
          <w:rFonts w:ascii="돋움" w:eastAsia="돋움" w:hAnsi="돋움" w:hint="eastAsia"/>
          <w:b/>
          <w:szCs w:val="20"/>
        </w:rPr>
        <w:t>존경하는 사람이라도</w:t>
      </w:r>
      <w:r w:rsidR="00A4459E" w:rsidRPr="00630CC7">
        <w:rPr>
          <w:rFonts w:ascii="돋움" w:eastAsia="돋움" w:hAnsi="돋움"/>
          <w:b/>
          <w:szCs w:val="20"/>
        </w:rPr>
        <w:t xml:space="preserve">, </w:t>
      </w:r>
      <w:r w:rsidR="00A4459E" w:rsidRPr="00630CC7">
        <w:rPr>
          <w:rFonts w:ascii="돋움" w:eastAsia="돋움" w:hAnsi="돋움" w:hint="eastAsia"/>
          <w:b/>
          <w:szCs w:val="20"/>
        </w:rPr>
        <w:t>그 사람이 자신에게 해를 끼치고 피해를 주는 사람이라면 누구라도 좋은 감정이 생길 수 없다</w:t>
      </w:r>
      <w:r w:rsidR="00A4459E" w:rsidRPr="00630CC7">
        <w:rPr>
          <w:rFonts w:ascii="돋움" w:eastAsia="돋움" w:hAnsi="돋움"/>
          <w:b/>
          <w:szCs w:val="20"/>
        </w:rPr>
        <w:t xml:space="preserve">, </w:t>
      </w:r>
      <w:r w:rsidR="00A4459E" w:rsidRPr="00630CC7">
        <w:rPr>
          <w:rFonts w:ascii="돋움" w:eastAsia="돋움" w:hAnsi="돋움" w:hint="eastAsia"/>
          <w:b/>
          <w:szCs w:val="20"/>
        </w:rPr>
        <w:t>그로인해 학생과 선생님과의 경계선은 항상</w:t>
      </w:r>
      <w:r w:rsidR="00A4459E" w:rsidRPr="00630CC7">
        <w:rPr>
          <w:rFonts w:ascii="돋움" w:eastAsia="돋움" w:hAnsi="돋움"/>
          <w:b/>
          <w:szCs w:val="20"/>
        </w:rPr>
        <w:t xml:space="preserve"> </w:t>
      </w:r>
      <w:r w:rsidR="00A4459E" w:rsidRPr="00630CC7">
        <w:rPr>
          <w:rFonts w:ascii="돋움" w:eastAsia="돋움" w:hAnsi="돋움" w:hint="eastAsia"/>
          <w:b/>
          <w:szCs w:val="20"/>
        </w:rPr>
        <w:t xml:space="preserve">그어져 있을 </w:t>
      </w:r>
      <w:proofErr w:type="gramStart"/>
      <w:r w:rsidR="00A4459E" w:rsidRPr="00630CC7">
        <w:rPr>
          <w:rFonts w:ascii="돋움" w:eastAsia="돋움" w:hAnsi="돋움" w:hint="eastAsia"/>
          <w:b/>
          <w:szCs w:val="20"/>
        </w:rPr>
        <w:t xml:space="preserve">것이다 </w:t>
      </w:r>
      <w:r w:rsidR="00A4459E" w:rsidRPr="00630CC7">
        <w:rPr>
          <w:rFonts w:ascii="돋움" w:eastAsia="돋움" w:hAnsi="돋움"/>
          <w:b/>
          <w:szCs w:val="20"/>
        </w:rPr>
        <w:t>.</w:t>
      </w:r>
      <w:proofErr w:type="gramEnd"/>
    </w:p>
    <w:p w:rsidR="007C1567" w:rsidRDefault="00A4459E" w:rsidP="00A4459E">
      <w:pPr>
        <w:pStyle w:val="a3"/>
        <w:numPr>
          <w:ilvl w:val="0"/>
          <w:numId w:val="27"/>
        </w:numPr>
        <w:ind w:leftChars="0"/>
        <w:jc w:val="left"/>
        <w:rPr>
          <w:rFonts w:ascii="돋움" w:eastAsia="돋움" w:hAnsi="돋움"/>
          <w:b/>
          <w:szCs w:val="20"/>
        </w:rPr>
      </w:pPr>
      <w:proofErr w:type="spellStart"/>
      <w:r>
        <w:rPr>
          <w:rFonts w:ascii="돋움" w:eastAsia="돋움" w:hAnsi="돋움" w:hint="eastAsia"/>
          <w:b/>
          <w:szCs w:val="20"/>
        </w:rPr>
        <w:t>소결론</w:t>
      </w:r>
      <w:proofErr w:type="spellEnd"/>
      <w:r>
        <w:rPr>
          <w:rFonts w:ascii="돋움" w:eastAsia="돋움" w:hAnsi="돋움"/>
          <w:b/>
          <w:szCs w:val="20"/>
        </w:rPr>
        <w:t xml:space="preserve"> 2</w:t>
      </w:r>
      <w:r>
        <w:rPr>
          <w:rFonts w:ascii="돋움" w:eastAsia="돋움" w:hAnsi="돋움" w:hint="eastAsia"/>
          <w:b/>
          <w:szCs w:val="20"/>
        </w:rPr>
        <w:t>:</w:t>
      </w:r>
      <w:r>
        <w:rPr>
          <w:rFonts w:ascii="돋움" w:eastAsia="돋움" w:hAnsi="돋움"/>
          <w:b/>
          <w:szCs w:val="20"/>
        </w:rPr>
        <w:t xml:space="preserve"> </w:t>
      </w:r>
      <w:r>
        <w:rPr>
          <w:rFonts w:ascii="돋움" w:eastAsia="돋움" w:hAnsi="돋움" w:hint="eastAsia"/>
          <w:b/>
          <w:szCs w:val="20"/>
        </w:rPr>
        <w:t>부정적인 감정은 다른 사람에게 전파되기 마련이다,</w:t>
      </w:r>
      <w:r>
        <w:rPr>
          <w:rFonts w:ascii="돋움" w:eastAsia="돋움" w:hAnsi="돋움"/>
          <w:b/>
          <w:szCs w:val="20"/>
        </w:rPr>
        <w:t xml:space="preserve"> </w:t>
      </w:r>
      <w:r>
        <w:rPr>
          <w:rFonts w:ascii="돋움" w:eastAsia="돋움" w:hAnsi="돋움" w:hint="eastAsia"/>
          <w:b/>
          <w:szCs w:val="20"/>
        </w:rPr>
        <w:t>선생님에게 부정적 감정이 생긴 학생은 다른 사람에게 부정적 감정을 전파하게 될 가능성이 있다.</w:t>
      </w:r>
    </w:p>
    <w:p w:rsidR="007C1567" w:rsidRDefault="007C1567">
      <w:pPr>
        <w:widowControl/>
        <w:wordWrap/>
        <w:autoSpaceDE/>
        <w:autoSpaceDN/>
        <w:rPr>
          <w:rFonts w:ascii="돋움" w:eastAsia="돋움" w:hAnsi="돋움"/>
          <w:b/>
          <w:szCs w:val="20"/>
        </w:rPr>
      </w:pPr>
      <w:r>
        <w:rPr>
          <w:rFonts w:ascii="돋움" w:eastAsia="돋움" w:hAnsi="돋움"/>
          <w:b/>
          <w:szCs w:val="20"/>
        </w:rPr>
        <w:br w:type="page"/>
      </w:r>
    </w:p>
    <w:p w:rsidR="007C1567" w:rsidRDefault="007C1567" w:rsidP="007C1567">
      <w:pPr>
        <w:pStyle w:val="a3"/>
        <w:ind w:leftChars="0" w:left="967"/>
        <w:jc w:val="center"/>
        <w:rPr>
          <w:rFonts w:ascii="돋움" w:eastAsia="돋움" w:hAnsi="돋움"/>
          <w:b/>
          <w:szCs w:val="20"/>
        </w:rPr>
      </w:pPr>
      <w:r>
        <w:rPr>
          <w:rFonts w:ascii="돋움" w:eastAsia="돋움" w:hAnsi="돋움" w:hint="eastAsia"/>
          <w:b/>
          <w:szCs w:val="20"/>
        </w:rPr>
        <w:lastRenderedPageBreak/>
        <w:t>학생 처벌의 사례와 문제점</w:t>
      </w:r>
    </w:p>
    <w:p w:rsidR="004F2B24" w:rsidRDefault="00E21D48" w:rsidP="00107662">
      <w:pPr>
        <w:pStyle w:val="a3"/>
        <w:numPr>
          <w:ilvl w:val="0"/>
          <w:numId w:val="28"/>
        </w:numPr>
        <w:ind w:leftChars="0"/>
        <w:jc w:val="left"/>
        <w:rPr>
          <w:rFonts w:ascii="돋움" w:eastAsia="돋움" w:hAnsi="돋움"/>
          <w:b/>
          <w:szCs w:val="20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406CC9D5" wp14:editId="2887D9A8">
            <wp:simplePos x="0" y="0"/>
            <wp:positionH relativeFrom="margin">
              <wp:posOffset>3435985</wp:posOffset>
            </wp:positionH>
            <wp:positionV relativeFrom="margin">
              <wp:posOffset>285750</wp:posOffset>
            </wp:positionV>
            <wp:extent cx="2343150" cy="1938020"/>
            <wp:effectExtent l="0" t="0" r="0" b="5080"/>
            <wp:wrapSquare wrapText="bothSides"/>
            <wp:docPr id="2" name="그림 2" descr="C://Users/roco1/AppData/Roaming/PolarisOffice/Favorite/23204_19214872/poclip1/03/image0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_1" descr="C://Users/roco1/AppData/Roaming/PolarisOffice/Favorite/23204_19214872/poclip1/03/image0.jpg"/>
                    <pic:cNvPicPr preferRelativeResize="0">
                      <a:picLocks noChangeArrowheads="1"/>
                    </pic:cNvPicPr>
                  </pic:nvPicPr>
                  <pic:blipFill>
                    <a:blip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19380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C1567">
        <w:rPr>
          <w:rFonts w:ascii="돋움" w:eastAsia="돋움" w:hAnsi="돋움" w:hint="eastAsia"/>
          <w:b/>
          <w:szCs w:val="20"/>
        </w:rPr>
        <w:t xml:space="preserve">학생 처벌의 </w:t>
      </w:r>
      <w:r w:rsidR="00630CC7">
        <w:rPr>
          <w:rFonts w:ascii="돋움" w:eastAsia="돋움" w:hAnsi="돋움" w:hint="eastAsia"/>
          <w:b/>
          <w:szCs w:val="20"/>
        </w:rPr>
        <w:t>사례</w:t>
      </w:r>
      <w:r w:rsidR="004F2B24">
        <w:rPr>
          <w:rStyle w:val="a7"/>
          <w:rFonts w:ascii="돋움" w:eastAsia="돋움" w:hAnsi="돋움"/>
          <w:b/>
          <w:szCs w:val="20"/>
        </w:rPr>
        <w:footnoteReference w:id="2"/>
      </w:r>
    </w:p>
    <w:p w:rsidR="00107662" w:rsidRDefault="00107662" w:rsidP="00107662">
      <w:pPr>
        <w:pStyle w:val="a3"/>
        <w:ind w:leftChars="0" w:left="967"/>
        <w:jc w:val="left"/>
        <w:rPr>
          <w:rFonts w:ascii="돋움" w:eastAsia="돋움" w:hAnsi="돋움"/>
          <w:b/>
          <w:szCs w:val="20"/>
        </w:rPr>
      </w:pPr>
      <w:r>
        <w:rPr>
          <w:rFonts w:ascii="돋움" w:eastAsia="돋움" w:hAnsi="돋움" w:hint="eastAsia"/>
          <w:b/>
          <w:szCs w:val="20"/>
        </w:rPr>
        <w:t>열 그림을 보았듯이</w:t>
      </w:r>
      <w:proofErr w:type="gramStart"/>
      <w:r>
        <w:rPr>
          <w:rFonts w:ascii="돋움" w:eastAsia="돋움" w:hAnsi="돋움"/>
          <w:b/>
          <w:szCs w:val="20"/>
        </w:rPr>
        <w:t>,</w:t>
      </w:r>
      <w:r>
        <w:rPr>
          <w:rFonts w:ascii="돋움" w:eastAsia="돋움" w:hAnsi="돋움" w:hint="eastAsia"/>
          <w:b/>
          <w:szCs w:val="20"/>
        </w:rPr>
        <w:t>교사가</w:t>
      </w:r>
      <w:proofErr w:type="gramEnd"/>
      <w:r>
        <w:rPr>
          <w:rFonts w:ascii="돋움" w:eastAsia="돋움" w:hAnsi="돋움" w:hint="eastAsia"/>
          <w:b/>
          <w:szCs w:val="20"/>
        </w:rPr>
        <w:t xml:space="preserve"> 학생을 체벌을 한다는 것은 간단한 문제가 아니다</w:t>
      </w:r>
      <w:r>
        <w:rPr>
          <w:rFonts w:ascii="돋움" w:eastAsia="돋움" w:hAnsi="돋움"/>
          <w:b/>
          <w:szCs w:val="20"/>
        </w:rPr>
        <w:t xml:space="preserve">. </w:t>
      </w:r>
      <w:r>
        <w:rPr>
          <w:rFonts w:ascii="돋움" w:eastAsia="돋움" w:hAnsi="돋움" w:hint="eastAsia"/>
          <w:b/>
          <w:szCs w:val="20"/>
        </w:rPr>
        <w:t>아무리 힘 조절을 하였다 하여도</w:t>
      </w:r>
      <w:r>
        <w:rPr>
          <w:rFonts w:ascii="돋움" w:eastAsia="돋움" w:hAnsi="돋움"/>
          <w:b/>
          <w:szCs w:val="20"/>
        </w:rPr>
        <w:t xml:space="preserve">, </w:t>
      </w:r>
      <w:r>
        <w:rPr>
          <w:rFonts w:ascii="돋움" w:eastAsia="돋움" w:hAnsi="돋움" w:hint="eastAsia"/>
          <w:b/>
          <w:szCs w:val="20"/>
        </w:rPr>
        <w:t>어른과 아이 신분으로 어른이</w:t>
      </w:r>
      <w:r>
        <w:rPr>
          <w:rFonts w:ascii="돋움" w:eastAsia="돋움" w:hAnsi="돋움"/>
          <w:b/>
          <w:szCs w:val="20"/>
        </w:rPr>
        <w:t xml:space="preserve"> </w:t>
      </w:r>
      <w:r>
        <w:rPr>
          <w:rFonts w:ascii="돋움" w:eastAsia="돋움" w:hAnsi="돋움" w:hint="eastAsia"/>
          <w:b/>
          <w:szCs w:val="20"/>
        </w:rPr>
        <w:t>힘을 더 주면 아이는 큰 부상을 입을 수 있다</w:t>
      </w:r>
      <w:r>
        <w:rPr>
          <w:rFonts w:ascii="돋움" w:eastAsia="돋움" w:hAnsi="돋움"/>
          <w:b/>
          <w:szCs w:val="20"/>
        </w:rPr>
        <w:t xml:space="preserve">. </w:t>
      </w:r>
      <w:r>
        <w:rPr>
          <w:rFonts w:ascii="돋움" w:eastAsia="돋움" w:hAnsi="돋움" w:hint="eastAsia"/>
          <w:b/>
          <w:szCs w:val="20"/>
        </w:rPr>
        <w:t>이 뿐만 아니라 아직 발달 되고 있는 아이는 큰 외상적 스트레스를 받을 수 잇다</w:t>
      </w:r>
      <w:proofErr w:type="gramStart"/>
      <w:r>
        <w:rPr>
          <w:rFonts w:ascii="돋움" w:eastAsia="돋움" w:hAnsi="돋움" w:hint="eastAsia"/>
          <w:b/>
          <w:szCs w:val="20"/>
        </w:rPr>
        <w:t>.그</w:t>
      </w:r>
      <w:proofErr w:type="gramEnd"/>
      <w:r>
        <w:rPr>
          <w:rFonts w:ascii="돋움" w:eastAsia="돋움" w:hAnsi="돋움" w:hint="eastAsia"/>
          <w:b/>
          <w:szCs w:val="20"/>
        </w:rPr>
        <w:t xml:space="preserve"> 밖에도 학생과 선생의 트러블이 지속 되면</w:t>
      </w:r>
      <w:r>
        <w:rPr>
          <w:rFonts w:ascii="돋움" w:eastAsia="돋움" w:hAnsi="돋움"/>
          <w:b/>
          <w:szCs w:val="20"/>
        </w:rPr>
        <w:t xml:space="preserve">, </w:t>
      </w:r>
      <w:r>
        <w:rPr>
          <w:rFonts w:ascii="돋움" w:eastAsia="돋움" w:hAnsi="돋움" w:hint="eastAsia"/>
          <w:b/>
          <w:szCs w:val="20"/>
        </w:rPr>
        <w:t>학생은 수업의 흥미를 잃게 될 수 도 있으며 학교 가는 것을 무서워 하고 두려워 할 수</w:t>
      </w:r>
      <w:r>
        <w:rPr>
          <w:rFonts w:ascii="돋움" w:eastAsia="돋움" w:hAnsi="돋움"/>
          <w:b/>
          <w:szCs w:val="20"/>
        </w:rPr>
        <w:t xml:space="preserve"> </w:t>
      </w:r>
      <w:r>
        <w:rPr>
          <w:rFonts w:ascii="돋움" w:eastAsia="돋움" w:hAnsi="돋움" w:hint="eastAsia"/>
          <w:b/>
          <w:szCs w:val="20"/>
        </w:rPr>
        <w:t>있다.</w:t>
      </w:r>
      <w:r>
        <w:rPr>
          <w:rFonts w:ascii="돋움" w:eastAsia="돋움" w:hAnsi="돋움"/>
          <w:b/>
          <w:szCs w:val="20"/>
        </w:rPr>
        <w:t xml:space="preserve"> </w:t>
      </w:r>
      <w:r>
        <w:rPr>
          <w:rFonts w:ascii="돋움" w:eastAsia="돋움" w:hAnsi="돋움" w:hint="eastAsia"/>
          <w:b/>
          <w:szCs w:val="20"/>
        </w:rPr>
        <w:t>그리고 지금 성장기에 돌입하는 학생들은 성인으로 성장하는 데에 불필요한 요소가 생기어서</w:t>
      </w:r>
      <w:proofErr w:type="gramStart"/>
      <w:r>
        <w:rPr>
          <w:rFonts w:ascii="돋움" w:eastAsia="돋움" w:hAnsi="돋움" w:hint="eastAsia"/>
          <w:b/>
          <w:szCs w:val="20"/>
        </w:rPr>
        <w:t>,자아</w:t>
      </w:r>
      <w:proofErr w:type="gramEnd"/>
      <w:r>
        <w:rPr>
          <w:rFonts w:ascii="돋움" w:eastAsia="돋움" w:hAnsi="돋움" w:hint="eastAsia"/>
          <w:b/>
          <w:szCs w:val="20"/>
        </w:rPr>
        <w:t xml:space="preserve"> 형상에 부정적 영향을 미칠 수 도 있다</w:t>
      </w:r>
      <w:r>
        <w:rPr>
          <w:rFonts w:ascii="돋움" w:eastAsia="돋움" w:hAnsi="돋움"/>
          <w:b/>
          <w:szCs w:val="20"/>
        </w:rPr>
        <w:t>.</w:t>
      </w:r>
      <w:r>
        <w:rPr>
          <w:rFonts w:ascii="돋움" w:eastAsia="돋움" w:hAnsi="돋움" w:hint="eastAsia"/>
          <w:b/>
          <w:szCs w:val="20"/>
        </w:rPr>
        <w:t xml:space="preserve">자아 발전 중인 학생들에게 처벌은 생각해보고 고려해보아야 하는 사안이다 </w:t>
      </w:r>
      <w:r>
        <w:rPr>
          <w:rFonts w:ascii="돋움" w:eastAsia="돋움" w:hAnsi="돋움"/>
          <w:b/>
          <w:szCs w:val="20"/>
        </w:rPr>
        <w:t>.</w:t>
      </w:r>
    </w:p>
    <w:p w:rsidR="00107662" w:rsidRDefault="00107662">
      <w:pPr>
        <w:widowControl/>
        <w:wordWrap/>
        <w:autoSpaceDE/>
        <w:autoSpaceDN/>
        <w:rPr>
          <w:rFonts w:ascii="돋움" w:eastAsia="돋움" w:hAnsi="돋움"/>
          <w:b/>
          <w:szCs w:val="20"/>
        </w:rPr>
      </w:pPr>
      <w:r>
        <w:rPr>
          <w:rFonts w:ascii="돋움" w:eastAsia="돋움" w:hAnsi="돋움"/>
          <w:b/>
          <w:szCs w:val="20"/>
        </w:rPr>
        <w:br w:type="page"/>
      </w:r>
    </w:p>
    <w:p w:rsidR="00107662" w:rsidRDefault="00107662" w:rsidP="00107662">
      <w:pPr>
        <w:pStyle w:val="a3"/>
        <w:ind w:leftChars="0" w:left="967"/>
        <w:jc w:val="center"/>
        <w:rPr>
          <w:rFonts w:ascii="돋움" w:eastAsia="돋움" w:hAnsi="돋움"/>
          <w:b/>
          <w:szCs w:val="20"/>
        </w:rPr>
      </w:pPr>
      <w:r>
        <w:rPr>
          <w:rFonts w:ascii="돋움" w:eastAsia="돋움" w:hAnsi="돋움" w:hint="eastAsia"/>
          <w:b/>
          <w:szCs w:val="20"/>
        </w:rPr>
        <w:lastRenderedPageBreak/>
        <w:t>학생 처벌의 필요성</w:t>
      </w:r>
    </w:p>
    <w:p w:rsidR="003A251C" w:rsidRDefault="00107662" w:rsidP="009F201F">
      <w:pPr>
        <w:pStyle w:val="a3"/>
        <w:ind w:leftChars="0" w:left="967"/>
        <w:jc w:val="left"/>
        <w:rPr>
          <w:rFonts w:ascii="돋움" w:eastAsia="돋움" w:hAnsi="돋움"/>
          <w:b/>
          <w:szCs w:val="20"/>
        </w:rPr>
      </w:pPr>
      <w:r>
        <w:rPr>
          <w:rFonts w:ascii="돋움" w:eastAsia="돋움" w:hAnsi="돋움" w:hint="eastAsia"/>
          <w:b/>
          <w:szCs w:val="20"/>
        </w:rPr>
        <w:t xml:space="preserve">요즘 학생들은 </w:t>
      </w:r>
      <w:r w:rsidR="009F201F">
        <w:rPr>
          <w:rFonts w:ascii="돋움" w:eastAsia="돋움" w:hAnsi="돋움" w:hint="eastAsia"/>
          <w:b/>
          <w:szCs w:val="20"/>
        </w:rPr>
        <w:t>심각한 수준으로 엇나가고 있다.</w:t>
      </w:r>
      <w:r w:rsidR="009F201F">
        <w:rPr>
          <w:rFonts w:ascii="돋움" w:eastAsia="돋움" w:hAnsi="돋움"/>
          <w:b/>
          <w:szCs w:val="20"/>
        </w:rPr>
        <w:t xml:space="preserve"> </w:t>
      </w:r>
      <w:r w:rsidR="009F201F">
        <w:rPr>
          <w:rFonts w:ascii="돋움" w:eastAsia="돋움" w:hAnsi="돋움" w:hint="eastAsia"/>
          <w:b/>
          <w:szCs w:val="20"/>
        </w:rPr>
        <w:t>각종 언론사나 매체에서도 학생들을 다 부정적인 시선으로 바라보고 있다.</w:t>
      </w:r>
      <w:r w:rsidR="009F201F">
        <w:rPr>
          <w:rFonts w:ascii="돋움" w:eastAsia="돋움" w:hAnsi="돋움"/>
          <w:b/>
          <w:szCs w:val="20"/>
        </w:rPr>
        <w:t xml:space="preserve"> </w:t>
      </w:r>
      <w:r w:rsidR="009F201F">
        <w:rPr>
          <w:rFonts w:ascii="돋움" w:eastAsia="돋움" w:hAnsi="돋움" w:hint="eastAsia"/>
          <w:b/>
          <w:szCs w:val="20"/>
        </w:rPr>
        <w:t xml:space="preserve">처벌이 금지 </w:t>
      </w:r>
      <w:proofErr w:type="gramStart"/>
      <w:r w:rsidR="009F201F">
        <w:rPr>
          <w:rFonts w:ascii="돋움" w:eastAsia="돋움" w:hAnsi="돋움" w:hint="eastAsia"/>
          <w:b/>
          <w:szCs w:val="20"/>
        </w:rPr>
        <w:t xml:space="preserve">되면 </w:t>
      </w:r>
      <w:r w:rsidR="009F201F">
        <w:rPr>
          <w:rFonts w:ascii="돋움" w:eastAsia="돋움" w:hAnsi="돋움"/>
          <w:b/>
          <w:szCs w:val="20"/>
        </w:rPr>
        <w:t>,</w:t>
      </w:r>
      <w:proofErr w:type="gramEnd"/>
      <w:r w:rsidR="009F201F">
        <w:rPr>
          <w:rFonts w:ascii="돋움" w:eastAsia="돋움" w:hAnsi="돋움"/>
          <w:b/>
          <w:szCs w:val="20"/>
        </w:rPr>
        <w:t xml:space="preserve"> </w:t>
      </w:r>
      <w:r w:rsidR="009F201F">
        <w:rPr>
          <w:rFonts w:ascii="돋움" w:eastAsia="돋움" w:hAnsi="돋움" w:hint="eastAsia"/>
          <w:b/>
          <w:szCs w:val="20"/>
        </w:rPr>
        <w:t>심각한 문제 사태들이 일어날 수 있다</w:t>
      </w:r>
      <w:r w:rsidR="009F201F">
        <w:rPr>
          <w:rFonts w:ascii="돋움" w:eastAsia="돋움" w:hAnsi="돋움"/>
          <w:b/>
          <w:szCs w:val="20"/>
        </w:rPr>
        <w:t xml:space="preserve">, </w:t>
      </w:r>
      <w:r w:rsidR="009F201F">
        <w:rPr>
          <w:rFonts w:ascii="돋움" w:eastAsia="돋움" w:hAnsi="돋움" w:hint="eastAsia"/>
          <w:b/>
          <w:szCs w:val="20"/>
        </w:rPr>
        <w:t xml:space="preserve">어떤 뉴스에서는 학 학생이 여교사 치마를 </w:t>
      </w:r>
      <w:proofErr w:type="spellStart"/>
      <w:r w:rsidR="009F201F">
        <w:rPr>
          <w:rFonts w:ascii="돋움" w:eastAsia="돋움" w:hAnsi="돋움" w:hint="eastAsia"/>
          <w:b/>
          <w:szCs w:val="20"/>
        </w:rPr>
        <w:t>촬용하여</w:t>
      </w:r>
      <w:proofErr w:type="spellEnd"/>
      <w:r w:rsidR="009F201F">
        <w:rPr>
          <w:rFonts w:ascii="돋움" w:eastAsia="돋움" w:hAnsi="돋움" w:hint="eastAsia"/>
          <w:b/>
          <w:szCs w:val="20"/>
        </w:rPr>
        <w:t xml:space="preserve"> 유포한 사건도 벌어졌다 요즘 학생들은 막아주는 지지대 역할이 없어서 그렇다 </w:t>
      </w:r>
      <w:r w:rsidR="009F201F">
        <w:rPr>
          <w:rFonts w:ascii="돋움" w:eastAsia="돋움" w:hAnsi="돋움"/>
          <w:b/>
          <w:szCs w:val="20"/>
        </w:rPr>
        <w:t>,</w:t>
      </w:r>
      <w:r w:rsidR="009F201F">
        <w:rPr>
          <w:rFonts w:ascii="돋움" w:eastAsia="돋움" w:hAnsi="돋움" w:hint="eastAsia"/>
          <w:b/>
          <w:szCs w:val="20"/>
        </w:rPr>
        <w:t>만약 선생님이 수업시간에 회초리를 들고 오고 본보기로 잘못한 아이가 맞는걸 본다면 그 즉시는 무섭고 두렵겠지만,</w:t>
      </w:r>
      <w:r w:rsidR="009F201F">
        <w:rPr>
          <w:rFonts w:ascii="돋움" w:eastAsia="돋움" w:hAnsi="돋움"/>
          <w:b/>
          <w:szCs w:val="20"/>
        </w:rPr>
        <w:t xml:space="preserve"> </w:t>
      </w:r>
      <w:r w:rsidR="009F201F">
        <w:rPr>
          <w:rFonts w:ascii="돋움" w:eastAsia="돋움" w:hAnsi="돋움" w:hint="eastAsia"/>
          <w:b/>
          <w:szCs w:val="20"/>
        </w:rPr>
        <w:t xml:space="preserve">학생들은 처벌이 두려워 함부로 교사나 다른 어른들에게 함부로 하지 못할 것이다 </w:t>
      </w:r>
      <w:r w:rsidR="009F201F">
        <w:rPr>
          <w:rFonts w:ascii="돋움" w:eastAsia="돋움" w:hAnsi="돋움"/>
          <w:b/>
          <w:szCs w:val="20"/>
        </w:rPr>
        <w:t xml:space="preserve">. </w:t>
      </w:r>
      <w:r w:rsidR="009F201F">
        <w:rPr>
          <w:rFonts w:ascii="돋움" w:eastAsia="돋움" w:hAnsi="돋움" w:hint="eastAsia"/>
          <w:b/>
          <w:szCs w:val="20"/>
        </w:rPr>
        <w:t>뉴스만 봐도 알 수 있듯 지금 교권은 추락하고 있는 사태이다.</w:t>
      </w:r>
      <w:r w:rsidR="009F201F">
        <w:rPr>
          <w:rFonts w:ascii="돋움" w:eastAsia="돋움" w:hAnsi="돋움"/>
          <w:b/>
          <w:szCs w:val="20"/>
        </w:rPr>
        <w:t xml:space="preserve"> </w:t>
      </w:r>
      <w:r w:rsidR="009F201F">
        <w:rPr>
          <w:rFonts w:ascii="돋움" w:eastAsia="돋움" w:hAnsi="돋움" w:hint="eastAsia"/>
          <w:b/>
          <w:szCs w:val="20"/>
        </w:rPr>
        <w:t xml:space="preserve">학생들은 교사나 어른들을 얕보고 </w:t>
      </w:r>
      <w:proofErr w:type="gramStart"/>
      <w:r w:rsidR="009F201F">
        <w:rPr>
          <w:rFonts w:ascii="돋움" w:eastAsia="돋움" w:hAnsi="돋움" w:hint="eastAsia"/>
          <w:b/>
          <w:szCs w:val="20"/>
        </w:rPr>
        <w:t xml:space="preserve">있으며 </w:t>
      </w:r>
      <w:r w:rsidR="009F201F">
        <w:rPr>
          <w:rFonts w:ascii="돋움" w:eastAsia="돋움" w:hAnsi="돋움"/>
          <w:b/>
          <w:szCs w:val="20"/>
        </w:rPr>
        <w:t>,</w:t>
      </w:r>
      <w:proofErr w:type="gramEnd"/>
      <w:r w:rsidR="009F201F">
        <w:rPr>
          <w:rFonts w:ascii="돋움" w:eastAsia="돋움" w:hAnsi="돋움" w:hint="eastAsia"/>
          <w:b/>
          <w:szCs w:val="20"/>
        </w:rPr>
        <w:t xml:space="preserve"> 그 상태는 점점 도를 지나친다 </w:t>
      </w:r>
      <w:r w:rsidR="009F201F">
        <w:rPr>
          <w:rFonts w:ascii="돋움" w:eastAsia="돋움" w:hAnsi="돋움"/>
          <w:b/>
          <w:szCs w:val="20"/>
        </w:rPr>
        <w:t>.</w:t>
      </w:r>
      <w:r w:rsidR="009F201F">
        <w:rPr>
          <w:rFonts w:ascii="돋움" w:eastAsia="돋움" w:hAnsi="돋움" w:hint="eastAsia"/>
          <w:b/>
          <w:szCs w:val="20"/>
        </w:rPr>
        <w:t xml:space="preserve">과거에는 학생들의 문제는 많지 않았다 </w:t>
      </w:r>
      <w:r w:rsidR="009F201F">
        <w:rPr>
          <w:rFonts w:ascii="돋움" w:eastAsia="돋움" w:hAnsi="돋움"/>
          <w:b/>
          <w:szCs w:val="20"/>
        </w:rPr>
        <w:t>,</w:t>
      </w:r>
      <w:r w:rsidR="009F201F">
        <w:rPr>
          <w:rFonts w:ascii="돋움" w:eastAsia="돋움" w:hAnsi="돋움" w:hint="eastAsia"/>
          <w:b/>
          <w:szCs w:val="20"/>
        </w:rPr>
        <w:t>그 이유는 학생들의 인성 교육을 위해 선생님은 아이들을 손찌검 하였고,</w:t>
      </w:r>
      <w:r w:rsidR="009F201F">
        <w:rPr>
          <w:rFonts w:ascii="돋움" w:eastAsia="돋움" w:hAnsi="돋움"/>
          <w:b/>
          <w:szCs w:val="20"/>
        </w:rPr>
        <w:t xml:space="preserve"> </w:t>
      </w:r>
      <w:r w:rsidR="009F201F">
        <w:rPr>
          <w:rFonts w:ascii="돋움" w:eastAsia="돋움" w:hAnsi="돋움" w:hint="eastAsia"/>
          <w:b/>
          <w:szCs w:val="20"/>
        </w:rPr>
        <w:t xml:space="preserve">그 당시에는 그것은 자연스러운 </w:t>
      </w:r>
      <w:proofErr w:type="spellStart"/>
      <w:r w:rsidR="009F201F">
        <w:rPr>
          <w:rFonts w:ascii="돋움" w:eastAsia="돋움" w:hAnsi="돋움" w:hint="eastAsia"/>
          <w:b/>
          <w:szCs w:val="20"/>
        </w:rPr>
        <w:t>효과고</w:t>
      </w:r>
      <w:proofErr w:type="spellEnd"/>
      <w:r w:rsidR="009F201F">
        <w:rPr>
          <w:rFonts w:ascii="돋움" w:eastAsia="돋움" w:hAnsi="돋움" w:hint="eastAsia"/>
          <w:b/>
          <w:szCs w:val="20"/>
        </w:rPr>
        <w:t xml:space="preserve"> </w:t>
      </w:r>
      <w:proofErr w:type="spellStart"/>
      <w:r w:rsidR="009F201F">
        <w:rPr>
          <w:rFonts w:ascii="돋움" w:eastAsia="돋움" w:hAnsi="돋움" w:hint="eastAsia"/>
          <w:b/>
          <w:szCs w:val="20"/>
        </w:rPr>
        <w:t>과정이였다</w:t>
      </w:r>
      <w:proofErr w:type="spellEnd"/>
      <w:r w:rsidR="009F201F">
        <w:rPr>
          <w:rFonts w:ascii="돋움" w:eastAsia="돋움" w:hAnsi="돋움" w:hint="eastAsia"/>
          <w:b/>
          <w:szCs w:val="20"/>
        </w:rPr>
        <w:t xml:space="preserve"> </w:t>
      </w:r>
      <w:r w:rsidR="009F201F">
        <w:rPr>
          <w:rFonts w:ascii="돋움" w:eastAsia="돋움" w:hAnsi="돋움"/>
          <w:b/>
          <w:szCs w:val="20"/>
        </w:rPr>
        <w:t xml:space="preserve">. </w:t>
      </w:r>
      <w:r w:rsidR="009F201F">
        <w:rPr>
          <w:rFonts w:ascii="돋움" w:eastAsia="돋움" w:hAnsi="돋움" w:hint="eastAsia"/>
          <w:b/>
          <w:szCs w:val="20"/>
        </w:rPr>
        <w:t>선생님과 웃어른을 싫어하는 학생들은 있었지만 얕보는 학생들은 없었다</w:t>
      </w:r>
      <w:r w:rsidR="009F201F">
        <w:rPr>
          <w:rFonts w:ascii="돋움" w:eastAsia="돋움" w:hAnsi="돋움"/>
          <w:b/>
          <w:szCs w:val="20"/>
        </w:rPr>
        <w:t xml:space="preserve">. </w:t>
      </w:r>
      <w:r w:rsidR="009F201F">
        <w:rPr>
          <w:rFonts w:ascii="돋움" w:eastAsia="돋움" w:hAnsi="돋움" w:hint="eastAsia"/>
          <w:b/>
          <w:szCs w:val="20"/>
        </w:rPr>
        <w:t xml:space="preserve">그에 반해 지금에 아이들의 인성교육은 심각한 </w:t>
      </w:r>
      <w:proofErr w:type="gramStart"/>
      <w:r w:rsidR="009F201F">
        <w:rPr>
          <w:rFonts w:ascii="돋움" w:eastAsia="돋움" w:hAnsi="돋움" w:hint="eastAsia"/>
          <w:b/>
          <w:szCs w:val="20"/>
        </w:rPr>
        <w:t xml:space="preserve">상태이다 </w:t>
      </w:r>
      <w:r w:rsidR="009F201F">
        <w:rPr>
          <w:rFonts w:ascii="돋움" w:eastAsia="돋움" w:hAnsi="돋움"/>
          <w:b/>
          <w:szCs w:val="20"/>
        </w:rPr>
        <w:t>,</w:t>
      </w:r>
      <w:proofErr w:type="gramEnd"/>
      <w:r w:rsidR="009F201F">
        <w:rPr>
          <w:rFonts w:ascii="돋움" w:eastAsia="돋움" w:hAnsi="돋움"/>
          <w:b/>
          <w:szCs w:val="20"/>
        </w:rPr>
        <w:t xml:space="preserve"> </w:t>
      </w:r>
      <w:r w:rsidR="009F201F">
        <w:rPr>
          <w:rFonts w:ascii="돋움" w:eastAsia="돋움" w:hAnsi="돋움" w:hint="eastAsia"/>
          <w:b/>
          <w:szCs w:val="20"/>
        </w:rPr>
        <w:t xml:space="preserve">각종 매체나 학교에선 아이들은 도를 넘는 장난을 아무런 변화 없이 한다 </w:t>
      </w:r>
      <w:r w:rsidR="009F201F">
        <w:rPr>
          <w:rFonts w:ascii="돋움" w:eastAsia="돋움" w:hAnsi="돋움"/>
          <w:b/>
          <w:szCs w:val="20"/>
        </w:rPr>
        <w:t>, ‘</w:t>
      </w:r>
      <w:r w:rsidR="009F201F">
        <w:rPr>
          <w:rFonts w:ascii="돋움" w:eastAsia="돋움" w:hAnsi="돋움" w:hint="eastAsia"/>
          <w:b/>
          <w:szCs w:val="20"/>
        </w:rPr>
        <w:t xml:space="preserve">비행 청소년 </w:t>
      </w:r>
      <w:r w:rsidR="009F201F">
        <w:rPr>
          <w:rFonts w:ascii="돋움" w:eastAsia="돋움" w:hAnsi="돋움"/>
          <w:b/>
          <w:szCs w:val="20"/>
        </w:rPr>
        <w:t>‘</w:t>
      </w:r>
      <w:r w:rsidR="009F201F">
        <w:rPr>
          <w:rFonts w:ascii="돋움" w:eastAsia="돋움" w:hAnsi="돋움" w:hint="eastAsia"/>
          <w:b/>
          <w:szCs w:val="20"/>
        </w:rPr>
        <w:t xml:space="preserve">이라는 말이 만들어진데에는 다 이유가 있다고 생각한다 </w:t>
      </w:r>
      <w:r w:rsidR="009F201F">
        <w:rPr>
          <w:rFonts w:ascii="돋움" w:eastAsia="돋움" w:hAnsi="돋움"/>
          <w:b/>
          <w:szCs w:val="20"/>
        </w:rPr>
        <w:t xml:space="preserve">. </w:t>
      </w:r>
      <w:r w:rsidR="009F201F">
        <w:rPr>
          <w:rFonts w:ascii="돋움" w:eastAsia="돋움" w:hAnsi="돋움" w:hint="eastAsia"/>
          <w:b/>
          <w:szCs w:val="20"/>
        </w:rPr>
        <w:t xml:space="preserve">사람은 약한 자극 보단 강한 자극에 반응 하듯이 강한 자극인 체벌이 학생들을 올바른 길로 </w:t>
      </w:r>
      <w:proofErr w:type="spellStart"/>
      <w:r w:rsidR="009F201F">
        <w:rPr>
          <w:rFonts w:ascii="돋움" w:eastAsia="돋움" w:hAnsi="돋움" w:hint="eastAsia"/>
          <w:b/>
          <w:szCs w:val="20"/>
        </w:rPr>
        <w:t>인도하는데에는</w:t>
      </w:r>
      <w:proofErr w:type="spellEnd"/>
      <w:r w:rsidR="009F201F">
        <w:rPr>
          <w:rFonts w:ascii="돋움" w:eastAsia="돋움" w:hAnsi="돋움" w:hint="eastAsia"/>
          <w:b/>
          <w:szCs w:val="20"/>
        </w:rPr>
        <w:t xml:space="preserve"> 더 효과적이고 빠른 방법이라고 생각한다</w:t>
      </w:r>
      <w:r w:rsidR="009F201F">
        <w:rPr>
          <w:rFonts w:ascii="돋움" w:eastAsia="돋움" w:hAnsi="돋움"/>
          <w:b/>
          <w:szCs w:val="20"/>
        </w:rPr>
        <w:t>.</w:t>
      </w:r>
      <w:r w:rsidR="009F201F">
        <w:rPr>
          <w:rFonts w:ascii="돋움" w:eastAsia="돋움" w:hAnsi="돋움" w:hint="eastAsia"/>
          <w:b/>
          <w:szCs w:val="20"/>
        </w:rPr>
        <w:t xml:space="preserve"> 학생들을 바른 길로 인도하기 위해선 처벌이 필요하다고 조심스럽게 생각하여 </w:t>
      </w:r>
      <w:proofErr w:type="gramStart"/>
      <w:r w:rsidR="009F201F">
        <w:rPr>
          <w:rFonts w:ascii="돋움" w:eastAsia="돋움" w:hAnsi="돋움" w:hint="eastAsia"/>
          <w:b/>
          <w:szCs w:val="20"/>
        </w:rPr>
        <w:t xml:space="preserve">본다 </w:t>
      </w:r>
      <w:r w:rsidR="009F201F">
        <w:rPr>
          <w:rFonts w:ascii="돋움" w:eastAsia="돋움" w:hAnsi="돋움"/>
          <w:b/>
          <w:szCs w:val="20"/>
        </w:rPr>
        <w:t>.</w:t>
      </w:r>
      <w:proofErr w:type="gramEnd"/>
    </w:p>
    <w:p w:rsidR="003A251C" w:rsidRDefault="003A251C">
      <w:pPr>
        <w:widowControl/>
        <w:wordWrap/>
        <w:autoSpaceDE/>
        <w:autoSpaceDN/>
        <w:rPr>
          <w:rFonts w:ascii="돋움" w:eastAsia="돋움" w:hAnsi="돋움"/>
          <w:b/>
          <w:szCs w:val="20"/>
        </w:rPr>
      </w:pPr>
      <w:r>
        <w:rPr>
          <w:rFonts w:ascii="돋움" w:eastAsia="돋움" w:hAnsi="돋움"/>
          <w:b/>
          <w:szCs w:val="20"/>
        </w:rPr>
        <w:br w:type="page"/>
      </w:r>
    </w:p>
    <w:p w:rsidR="003A251C" w:rsidRDefault="003A251C" w:rsidP="003A251C">
      <w:pPr>
        <w:pStyle w:val="a3"/>
        <w:ind w:leftChars="0" w:left="967"/>
        <w:jc w:val="center"/>
        <w:rPr>
          <w:rFonts w:ascii="돋움" w:eastAsia="돋움" w:hAnsi="돋움"/>
          <w:b/>
          <w:szCs w:val="20"/>
        </w:rPr>
      </w:pPr>
      <w:r>
        <w:rPr>
          <w:rFonts w:ascii="돋움" w:eastAsia="돋움" w:hAnsi="돋움" w:hint="eastAsia"/>
          <w:b/>
          <w:szCs w:val="20"/>
        </w:rPr>
        <w:lastRenderedPageBreak/>
        <w:t>결론</w:t>
      </w:r>
    </w:p>
    <w:p w:rsidR="003A251C" w:rsidRDefault="003A251C" w:rsidP="003A251C">
      <w:pPr>
        <w:pStyle w:val="a3"/>
        <w:ind w:leftChars="0" w:left="967"/>
        <w:jc w:val="left"/>
        <w:rPr>
          <w:rFonts w:ascii="돋움" w:eastAsia="돋움" w:hAnsi="돋움"/>
          <w:b/>
          <w:szCs w:val="20"/>
        </w:rPr>
      </w:pPr>
      <w:r>
        <w:rPr>
          <w:rFonts w:ascii="돋움" w:eastAsia="돋움" w:hAnsi="돋움" w:hint="eastAsia"/>
          <w:b/>
          <w:szCs w:val="20"/>
        </w:rPr>
        <w:t xml:space="preserve">체벌이 마냥 옳고 </w:t>
      </w:r>
      <w:proofErr w:type="spellStart"/>
      <w:r>
        <w:rPr>
          <w:rFonts w:ascii="돋움" w:eastAsia="돋움" w:hAnsi="돋움" w:hint="eastAsia"/>
          <w:b/>
          <w:szCs w:val="20"/>
        </w:rPr>
        <w:t>좋은건</w:t>
      </w:r>
      <w:proofErr w:type="spellEnd"/>
      <w:r>
        <w:rPr>
          <w:rFonts w:ascii="돋움" w:eastAsia="돋움" w:hAnsi="돋움" w:hint="eastAsia"/>
          <w:b/>
          <w:szCs w:val="20"/>
        </w:rPr>
        <w:t xml:space="preserve"> 아니지만,</w:t>
      </w:r>
      <w:r>
        <w:rPr>
          <w:rFonts w:ascii="돋움" w:eastAsia="돋움" w:hAnsi="돋움"/>
          <w:b/>
          <w:szCs w:val="20"/>
        </w:rPr>
        <w:t xml:space="preserve"> </w:t>
      </w:r>
      <w:r>
        <w:rPr>
          <w:rFonts w:ascii="돋움" w:eastAsia="돋움" w:hAnsi="돋움" w:hint="eastAsia"/>
          <w:b/>
          <w:szCs w:val="20"/>
        </w:rPr>
        <w:t>학생들을 각종 매체나 언론에서 다루고 있다는 것은 분명 그만큼 심각성이 고조되고 있다고 생각한다</w:t>
      </w:r>
      <w:r>
        <w:rPr>
          <w:rFonts w:ascii="돋움" w:eastAsia="돋움" w:hAnsi="돋움"/>
          <w:b/>
          <w:szCs w:val="20"/>
        </w:rPr>
        <w:t xml:space="preserve">. </w:t>
      </w:r>
      <w:r>
        <w:rPr>
          <w:rFonts w:ascii="돋움" w:eastAsia="돋움" w:hAnsi="돋움" w:hint="eastAsia"/>
          <w:b/>
          <w:szCs w:val="20"/>
        </w:rPr>
        <w:t>아이들의 미래를 위해서라도 강한 체벌은 아니더라도 학생이기 이전에 아이들로서 올바른 길로 갈 수 잇도록 어른들이 도와주고 같이 배려해 가야한다</w:t>
      </w:r>
      <w:r>
        <w:rPr>
          <w:rFonts w:ascii="돋움" w:eastAsia="돋움" w:hAnsi="돋움"/>
          <w:b/>
          <w:szCs w:val="20"/>
        </w:rPr>
        <w:t xml:space="preserve">, </w:t>
      </w:r>
      <w:r>
        <w:rPr>
          <w:rFonts w:ascii="돋움" w:eastAsia="돋움" w:hAnsi="돋움" w:hint="eastAsia"/>
          <w:b/>
          <w:szCs w:val="20"/>
        </w:rPr>
        <w:t xml:space="preserve">아이들의 미래를 위해서라도 강한 체벌은 아니더라도 체벌은 아이들의 올바른 길을 위해서 필요하다고 생각한다 </w:t>
      </w:r>
    </w:p>
    <w:p w:rsidR="003A251C" w:rsidRPr="003A251C" w:rsidRDefault="003A251C" w:rsidP="003A251C">
      <w:pPr>
        <w:pStyle w:val="a3"/>
        <w:ind w:leftChars="0" w:left="967"/>
        <w:jc w:val="left"/>
        <w:rPr>
          <w:rFonts w:ascii="돋움" w:eastAsia="돋움" w:hAnsi="돋움"/>
          <w:b/>
          <w:szCs w:val="20"/>
        </w:rPr>
      </w:pPr>
    </w:p>
    <w:p w:rsidR="003A251C" w:rsidRDefault="003A251C">
      <w:pPr>
        <w:widowControl/>
        <w:wordWrap/>
        <w:autoSpaceDE/>
        <w:autoSpaceDN/>
        <w:rPr>
          <w:rFonts w:ascii="돋움" w:eastAsia="돋움" w:hAnsi="돋움"/>
          <w:b/>
          <w:szCs w:val="20"/>
        </w:rPr>
      </w:pPr>
      <w:r>
        <w:rPr>
          <w:rFonts w:ascii="돋움" w:eastAsia="돋움" w:hAnsi="돋움"/>
          <w:b/>
          <w:szCs w:val="20"/>
        </w:rPr>
        <w:br w:type="page"/>
      </w:r>
    </w:p>
    <w:p w:rsidR="009F201F" w:rsidRDefault="003A251C" w:rsidP="003A251C">
      <w:pPr>
        <w:pStyle w:val="a3"/>
        <w:ind w:leftChars="0" w:left="967"/>
        <w:jc w:val="center"/>
        <w:rPr>
          <w:rFonts w:ascii="돋움" w:eastAsia="돋움" w:hAnsi="돋움"/>
          <w:b/>
          <w:szCs w:val="20"/>
        </w:rPr>
      </w:pPr>
      <w:r>
        <w:rPr>
          <w:rFonts w:ascii="돋움" w:eastAsia="돋움" w:hAnsi="돋움" w:hint="eastAsia"/>
          <w:b/>
          <w:szCs w:val="20"/>
        </w:rPr>
        <w:lastRenderedPageBreak/>
        <w:t>출처</w:t>
      </w:r>
    </w:p>
    <w:p w:rsidR="003A251C" w:rsidRPr="00E21D48" w:rsidRDefault="003A251C" w:rsidP="003A251C">
      <w:pPr>
        <w:pStyle w:val="a5"/>
        <w:spacing w:before="0" w:beforeAutospacing="0" w:after="0" w:afterAutospacing="0"/>
        <w:rPr>
          <w:sz w:val="20"/>
          <w:szCs w:val="20"/>
        </w:rPr>
      </w:pPr>
      <w:proofErr w:type="spellStart"/>
      <w:proofErr w:type="gramStart"/>
      <w:r w:rsidRPr="00E21D48">
        <w:rPr>
          <w:rFonts w:hint="eastAsia"/>
          <w:b/>
          <w:bCs/>
          <w:color w:val="000000"/>
          <w:spacing w:val="-12"/>
          <w:sz w:val="20"/>
          <w:szCs w:val="20"/>
        </w:rPr>
        <w:t>강수환</w:t>
      </w:r>
      <w:proofErr w:type="spellEnd"/>
      <w:r w:rsidRPr="00E21D48">
        <w:rPr>
          <w:rFonts w:hint="eastAsia"/>
          <w:b/>
          <w:bCs/>
          <w:color w:val="000000"/>
          <w:spacing w:val="-12"/>
          <w:sz w:val="20"/>
          <w:szCs w:val="20"/>
        </w:rPr>
        <w:t xml:space="preserve"> </w:t>
      </w:r>
      <w:r>
        <w:rPr>
          <w:rFonts w:hint="eastAsia"/>
          <w:b/>
          <w:bCs/>
          <w:color w:val="000000"/>
          <w:spacing w:val="-12"/>
          <w:sz w:val="20"/>
          <w:szCs w:val="20"/>
        </w:rPr>
        <w:t>,</w:t>
      </w:r>
      <w:proofErr w:type="gramEnd"/>
      <w:r>
        <w:rPr>
          <w:b/>
          <w:bCs/>
          <w:color w:val="000000"/>
          <w:spacing w:val="-12"/>
          <w:sz w:val="20"/>
          <w:szCs w:val="20"/>
        </w:rPr>
        <w:t xml:space="preserve"> </w:t>
      </w:r>
      <w:r w:rsidRPr="00E21D48">
        <w:rPr>
          <w:rFonts w:hint="eastAsia"/>
          <w:b/>
          <w:bCs/>
          <w:color w:val="000000"/>
          <w:spacing w:val="-12"/>
          <w:sz w:val="20"/>
          <w:szCs w:val="20"/>
        </w:rPr>
        <w:t xml:space="preserve">「"늦잠 잤습니다" 8분지각 학생 뺨 때리고 폭행…교사 </w:t>
      </w:r>
      <w:proofErr w:type="spellStart"/>
      <w:r w:rsidRPr="00E21D48">
        <w:rPr>
          <w:rFonts w:hint="eastAsia"/>
          <w:b/>
          <w:bCs/>
          <w:color w:val="000000"/>
          <w:spacing w:val="-12"/>
          <w:sz w:val="20"/>
          <w:szCs w:val="20"/>
        </w:rPr>
        <w:t>분리조치</w:t>
      </w:r>
      <w:proofErr w:type="spellEnd"/>
      <w:r w:rsidRPr="00E21D48">
        <w:rPr>
          <w:rFonts w:hint="eastAsia"/>
          <w:b/>
          <w:bCs/>
          <w:color w:val="000000"/>
          <w:spacing w:val="-12"/>
          <w:sz w:val="20"/>
          <w:szCs w:val="20"/>
        </w:rPr>
        <w:t xml:space="preserve"> 없어」</w:t>
      </w:r>
      <w:r>
        <w:rPr>
          <w:b/>
          <w:bCs/>
          <w:color w:val="000000"/>
          <w:spacing w:val="-12"/>
          <w:sz w:val="20"/>
          <w:szCs w:val="20"/>
        </w:rPr>
        <w:t>,</w:t>
      </w:r>
      <w:r w:rsidRPr="00E21D48">
        <w:rPr>
          <w:rFonts w:hint="eastAsia"/>
          <w:b/>
          <w:bCs/>
          <w:color w:val="000000"/>
          <w:spacing w:val="-12"/>
          <w:sz w:val="20"/>
          <w:szCs w:val="20"/>
        </w:rPr>
        <w:t>『</w:t>
      </w:r>
      <w:r w:rsidRPr="00E21D48">
        <w:rPr>
          <w:rFonts w:hint="eastAsia"/>
          <w:b/>
          <w:bCs/>
          <w:color w:val="000000"/>
          <w:spacing w:val="-2"/>
          <w:sz w:val="20"/>
          <w:szCs w:val="20"/>
        </w:rPr>
        <w:t>연합뉴스』</w:t>
      </w:r>
      <w:r>
        <w:rPr>
          <w:rFonts w:hint="eastAsia"/>
          <w:b/>
          <w:bCs/>
          <w:color w:val="000000"/>
          <w:spacing w:val="-2"/>
          <w:sz w:val="20"/>
          <w:szCs w:val="20"/>
        </w:rPr>
        <w:t>,</w:t>
      </w:r>
      <w:r>
        <w:rPr>
          <w:b/>
          <w:bCs/>
          <w:color w:val="000000"/>
          <w:spacing w:val="-2"/>
          <w:sz w:val="20"/>
          <w:szCs w:val="20"/>
        </w:rPr>
        <w:t xml:space="preserve"> </w:t>
      </w:r>
      <w:r w:rsidRPr="00E21D48">
        <w:rPr>
          <w:rFonts w:hint="eastAsia"/>
          <w:b/>
          <w:bCs/>
          <w:color w:val="000000"/>
          <w:spacing w:val="-2"/>
          <w:sz w:val="20"/>
          <w:szCs w:val="20"/>
        </w:rPr>
        <w:t>[</w:t>
      </w:r>
      <w:hyperlink r:id="rId12" w:history="1">
        <w:r w:rsidRPr="00E21D48">
          <w:rPr>
            <w:rStyle w:val="a4"/>
            <w:rFonts w:hint="eastAsia"/>
            <w:b/>
            <w:bCs/>
            <w:color w:val="0563C1"/>
            <w:sz w:val="20"/>
            <w:szCs w:val="20"/>
          </w:rPr>
          <w:t>연합뉴스</w:t>
        </w:r>
      </w:hyperlink>
      <w:r>
        <w:rPr>
          <w:rFonts w:hint="eastAsia"/>
          <w:b/>
          <w:bCs/>
          <w:color w:val="0563C1"/>
          <w:sz w:val="20"/>
          <w:szCs w:val="20"/>
          <w:u w:val="single"/>
        </w:rPr>
        <w:t> ]</w:t>
      </w:r>
      <w:r>
        <w:rPr>
          <w:b/>
          <w:bCs/>
          <w:color w:val="0563C1"/>
          <w:sz w:val="20"/>
          <w:szCs w:val="20"/>
          <w:u w:val="single"/>
        </w:rPr>
        <w:t xml:space="preserve">, </w:t>
      </w:r>
      <w:r w:rsidRPr="00E21D48">
        <w:rPr>
          <w:rFonts w:hint="eastAsia"/>
          <w:b/>
          <w:bCs/>
          <w:color w:val="0563C1"/>
          <w:sz w:val="20"/>
          <w:szCs w:val="20"/>
          <w:u w:val="single"/>
        </w:rPr>
        <w:t xml:space="preserve"> </w:t>
      </w:r>
      <w:r>
        <w:rPr>
          <w:rFonts w:hint="eastAsia"/>
          <w:b/>
          <w:bCs/>
          <w:color w:val="666666"/>
          <w:sz w:val="20"/>
          <w:szCs w:val="20"/>
        </w:rPr>
        <w:t>2023-10-11</w:t>
      </w:r>
      <w:r>
        <w:rPr>
          <w:b/>
          <w:bCs/>
          <w:color w:val="666666"/>
          <w:sz w:val="20"/>
          <w:szCs w:val="20"/>
        </w:rPr>
        <w:t>.</w:t>
      </w:r>
    </w:p>
    <w:p w:rsidR="003A251C" w:rsidRDefault="003A251C" w:rsidP="003A251C">
      <w:pPr>
        <w:jc w:val="left"/>
        <w:rPr>
          <w:rFonts w:ascii="돋움" w:eastAsia="돋움" w:hAnsi="돋움"/>
          <w:b/>
          <w:szCs w:val="20"/>
        </w:rPr>
      </w:pPr>
    </w:p>
    <w:p w:rsidR="003A251C" w:rsidRPr="007A6B3B" w:rsidRDefault="003A251C" w:rsidP="003A251C">
      <w:pPr>
        <w:rPr>
          <w:rFonts w:ascii="돋움" w:eastAsia="돋움" w:hAnsi="돋움"/>
          <w:b/>
        </w:rPr>
      </w:pPr>
      <w:r>
        <w:rPr>
          <w:rStyle w:val="a7"/>
        </w:rPr>
        <w:footnoteRef/>
      </w:r>
      <w:r>
        <w:t xml:space="preserve"> </w:t>
      </w:r>
      <w:r>
        <w:rPr>
          <w:rFonts w:hint="eastAsia"/>
        </w:rPr>
        <w:t>한</w:t>
      </w:r>
      <w:r>
        <w:t xml:space="preserve">영혜, </w:t>
      </w:r>
      <w:r>
        <w:rPr>
          <w:rFonts w:eastAsiaTheme="minorHAnsi"/>
        </w:rPr>
        <w:t>「</w:t>
      </w:r>
      <w:r>
        <w:rPr>
          <w:rFonts w:eastAsiaTheme="minorHAnsi" w:hint="eastAsia"/>
        </w:rPr>
        <w:t>친</w:t>
      </w:r>
      <w:r>
        <w:rPr>
          <w:rFonts w:eastAsiaTheme="minorHAnsi"/>
        </w:rPr>
        <w:t>구</w:t>
      </w:r>
      <w:r>
        <w:rPr>
          <w:rFonts w:eastAsiaTheme="minorHAnsi" w:hint="eastAsia"/>
        </w:rPr>
        <w:t xml:space="preserve"> 머</w:t>
      </w:r>
      <w:r>
        <w:rPr>
          <w:rFonts w:eastAsiaTheme="minorHAnsi"/>
        </w:rPr>
        <w:t>리에</w:t>
      </w:r>
      <w:r>
        <w:rPr>
          <w:rFonts w:eastAsiaTheme="minorHAnsi" w:hint="eastAsia"/>
        </w:rPr>
        <w:t xml:space="preserve"> 봉지 씌</w:t>
      </w:r>
      <w:r>
        <w:rPr>
          <w:rFonts w:eastAsiaTheme="minorHAnsi"/>
        </w:rPr>
        <w:t>워</w:t>
      </w:r>
      <w:r>
        <w:rPr>
          <w:rFonts w:eastAsiaTheme="minorHAnsi" w:hint="eastAsia"/>
        </w:rPr>
        <w:t xml:space="preserve"> </w:t>
      </w:r>
      <w:proofErr w:type="gramStart"/>
      <w:r>
        <w:rPr>
          <w:rFonts w:eastAsiaTheme="minorHAnsi" w:hint="eastAsia"/>
        </w:rPr>
        <w:t>폭</w:t>
      </w:r>
      <w:r>
        <w:rPr>
          <w:rFonts w:eastAsiaTheme="minorHAnsi"/>
        </w:rPr>
        <w:t>행…</w:t>
      </w:r>
      <w:proofErr w:type="gramEnd"/>
      <w:r>
        <w:rPr>
          <w:rFonts w:eastAsiaTheme="minorHAnsi" w:hint="eastAsia"/>
        </w:rPr>
        <w:t>소</w:t>
      </w:r>
      <w:r>
        <w:rPr>
          <w:rFonts w:eastAsiaTheme="minorHAnsi"/>
        </w:rPr>
        <w:t>변*</w:t>
      </w:r>
      <w:r>
        <w:rPr>
          <w:rFonts w:eastAsiaTheme="minorHAnsi" w:hint="eastAsia"/>
        </w:rPr>
        <w:t>정</w:t>
      </w:r>
      <w:r>
        <w:rPr>
          <w:rFonts w:eastAsiaTheme="minorHAnsi"/>
        </w:rPr>
        <w:t>액까지</w:t>
      </w:r>
      <w:r>
        <w:rPr>
          <w:rFonts w:eastAsiaTheme="minorHAnsi" w:hint="eastAsia"/>
        </w:rPr>
        <w:t xml:space="preserve"> 뿌</w:t>
      </w:r>
      <w:r>
        <w:rPr>
          <w:rFonts w:eastAsiaTheme="minorHAnsi"/>
        </w:rPr>
        <w:t>린</w:t>
      </w:r>
      <w:r>
        <w:rPr>
          <w:rFonts w:eastAsiaTheme="minorHAnsi" w:hint="eastAsia"/>
        </w:rPr>
        <w:t xml:space="preserve"> 10대</w:t>
      </w:r>
      <w:r>
        <w:rPr>
          <w:rFonts w:eastAsiaTheme="minorHAnsi"/>
        </w:rPr>
        <w:t>들」, 『</w:t>
      </w:r>
      <w:r>
        <w:rPr>
          <w:rFonts w:eastAsiaTheme="minorHAnsi" w:hint="eastAsia"/>
        </w:rPr>
        <w:t>중</w:t>
      </w:r>
      <w:r>
        <w:rPr>
          <w:rFonts w:eastAsiaTheme="minorHAnsi"/>
        </w:rPr>
        <w:t>앙뉴스』</w:t>
      </w:r>
      <w:r>
        <w:rPr>
          <w:rFonts w:eastAsiaTheme="minorHAnsi" w:hint="eastAsia"/>
        </w:rPr>
        <w:t xml:space="preserve"> </w:t>
      </w:r>
      <w:r>
        <w:rPr>
          <w:rFonts w:eastAsiaTheme="minorHAnsi"/>
        </w:rPr>
        <w:t xml:space="preserve">, </w:t>
      </w:r>
      <w:r>
        <w:rPr>
          <w:rFonts w:eastAsiaTheme="minorHAnsi" w:hint="eastAsia"/>
        </w:rPr>
        <w:t>[</w:t>
      </w:r>
      <w:r w:rsidRPr="00B04ABE">
        <w:t xml:space="preserve"> </w:t>
      </w:r>
      <w:hyperlink r:id="rId13" w:history="1">
        <w:r w:rsidRPr="00AA5987">
          <w:rPr>
            <w:rStyle w:val="a4"/>
            <w:rFonts w:eastAsiaTheme="minorHAnsi"/>
          </w:rPr>
          <w:t>https://n.news.naver.com/article/025/0003362956?sid=102</w:t>
        </w:r>
      </w:hyperlink>
      <w:r>
        <w:rPr>
          <w:rFonts w:eastAsiaTheme="minorHAnsi"/>
        </w:rPr>
        <w:t>] ,  2024.05.27.</w:t>
      </w:r>
    </w:p>
    <w:p w:rsidR="003A251C" w:rsidRDefault="003A251C" w:rsidP="003A251C">
      <w:pPr>
        <w:jc w:val="left"/>
        <w:rPr>
          <w:rFonts w:ascii="돋움" w:eastAsia="돋움" w:hAnsi="돋움"/>
          <w:b/>
          <w:szCs w:val="20"/>
        </w:rPr>
      </w:pPr>
    </w:p>
    <w:p w:rsidR="003A251C" w:rsidRDefault="003A251C">
      <w:pPr>
        <w:widowControl/>
        <w:wordWrap/>
        <w:autoSpaceDE/>
        <w:autoSpaceDN/>
        <w:rPr>
          <w:rFonts w:ascii="돋움" w:eastAsia="돋움" w:hAnsi="돋움"/>
          <w:b/>
          <w:szCs w:val="20"/>
        </w:rPr>
      </w:pPr>
      <w:r>
        <w:rPr>
          <w:rFonts w:ascii="돋움" w:eastAsia="돋움" w:hAnsi="돋움"/>
          <w:b/>
          <w:szCs w:val="20"/>
        </w:rPr>
        <w:br w:type="page"/>
      </w:r>
    </w:p>
    <w:p w:rsidR="003A251C" w:rsidRDefault="003A251C" w:rsidP="003A251C">
      <w:pPr>
        <w:jc w:val="center"/>
        <w:rPr>
          <w:rFonts w:ascii="돋움" w:eastAsia="돋움" w:hAnsi="돋움"/>
          <w:b/>
          <w:szCs w:val="20"/>
        </w:rPr>
      </w:pPr>
      <w:r>
        <w:rPr>
          <w:rFonts w:ascii="돋움" w:eastAsia="돋움" w:hAnsi="돋움" w:hint="eastAsia"/>
          <w:b/>
          <w:szCs w:val="20"/>
        </w:rPr>
        <w:lastRenderedPageBreak/>
        <w:t>짧은 글이지만 봐주셔서 감사합니다</w:t>
      </w:r>
    </w:p>
    <w:p w:rsidR="003A251C" w:rsidRDefault="003A251C" w:rsidP="003A251C">
      <w:pPr>
        <w:jc w:val="center"/>
        <w:rPr>
          <w:rFonts w:ascii="돋움" w:eastAsia="돋움" w:hAnsi="돋움"/>
          <w:b/>
          <w:szCs w:val="20"/>
        </w:rPr>
      </w:pPr>
      <w:r>
        <w:rPr>
          <w:rFonts w:ascii="돋움" w:eastAsia="돋움" w:hAnsi="돋움" w:hint="eastAsia"/>
          <w:b/>
          <w:szCs w:val="20"/>
        </w:rPr>
        <w:t>2</w:t>
      </w:r>
      <w:r>
        <w:rPr>
          <w:rFonts w:ascii="돋움" w:eastAsia="돋움" w:hAnsi="돋움"/>
          <w:b/>
          <w:szCs w:val="20"/>
        </w:rPr>
        <w:t xml:space="preserve">02410388 </w:t>
      </w:r>
      <w:r>
        <w:rPr>
          <w:rFonts w:ascii="돋움" w:eastAsia="돋움" w:hAnsi="돋움" w:hint="eastAsia"/>
          <w:b/>
          <w:szCs w:val="20"/>
        </w:rPr>
        <w:t>오민재</w:t>
      </w:r>
    </w:p>
    <w:p w:rsidR="003A251C" w:rsidRPr="003A251C" w:rsidRDefault="003A251C" w:rsidP="003A251C">
      <w:pPr>
        <w:jc w:val="center"/>
        <w:rPr>
          <w:rFonts w:ascii="돋움" w:eastAsia="돋움" w:hAnsi="돋움"/>
          <w:b/>
          <w:szCs w:val="20"/>
        </w:rPr>
      </w:pPr>
      <w:r>
        <w:rPr>
          <w:rFonts w:ascii="돋움" w:eastAsia="돋움" w:hAnsi="돋움" w:hint="eastAsia"/>
          <w:b/>
          <w:szCs w:val="20"/>
        </w:rPr>
        <w:t xml:space="preserve">대학 글쓰기 </w:t>
      </w:r>
    </w:p>
    <w:sectPr w:rsidR="003A251C" w:rsidRPr="003A251C" w:rsidSect="009D0098">
      <w:pgSz w:w="11906" w:h="16838"/>
      <w:pgMar w:top="1701" w:right="1440" w:bottom="1440" w:left="1440" w:header="851" w:footer="992" w:gutter="0"/>
      <w:pgNumType w:start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1316" w:rsidRDefault="00881316" w:rsidP="00630CC7">
      <w:pPr>
        <w:spacing w:after="0" w:line="240" w:lineRule="auto"/>
      </w:pPr>
      <w:r>
        <w:separator/>
      </w:r>
    </w:p>
  </w:endnote>
  <w:endnote w:type="continuationSeparator" w:id="0">
    <w:p w:rsidR="00881316" w:rsidRDefault="00881316" w:rsidP="00630C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1316" w:rsidRDefault="00881316" w:rsidP="00630CC7">
      <w:pPr>
        <w:spacing w:after="0" w:line="240" w:lineRule="auto"/>
      </w:pPr>
      <w:r>
        <w:separator/>
      </w:r>
    </w:p>
  </w:footnote>
  <w:footnote w:type="continuationSeparator" w:id="0">
    <w:p w:rsidR="00881316" w:rsidRDefault="00881316" w:rsidP="00630CC7">
      <w:pPr>
        <w:spacing w:after="0" w:line="240" w:lineRule="auto"/>
      </w:pPr>
      <w:r>
        <w:continuationSeparator/>
      </w:r>
    </w:p>
  </w:footnote>
  <w:footnote w:id="1">
    <w:p w:rsidR="00242D59" w:rsidRPr="007A6B3B" w:rsidRDefault="00630CC7" w:rsidP="00242D59">
      <w:pPr>
        <w:rPr>
          <w:rFonts w:ascii="돋움" w:eastAsia="돋움" w:hAnsi="돋움"/>
          <w:b/>
        </w:rPr>
      </w:pPr>
      <w:r>
        <w:rPr>
          <w:rStyle w:val="a7"/>
        </w:rPr>
        <w:footnoteRef/>
      </w:r>
      <w:r>
        <w:t xml:space="preserve"> </w:t>
      </w:r>
      <w:r w:rsidR="00242D59">
        <w:rPr>
          <w:rFonts w:hint="eastAsia"/>
        </w:rPr>
        <w:t>한</w:t>
      </w:r>
      <w:r w:rsidR="00242D59">
        <w:t>영혜,</w:t>
      </w:r>
      <w:r w:rsidR="009D0098">
        <w:t xml:space="preserve"> </w:t>
      </w:r>
      <w:r w:rsidR="00242D59">
        <w:rPr>
          <w:rFonts w:eastAsiaTheme="minorHAnsi"/>
        </w:rPr>
        <w:t>「</w:t>
      </w:r>
      <w:r w:rsidR="00242D59">
        <w:rPr>
          <w:rFonts w:eastAsiaTheme="minorHAnsi" w:hint="eastAsia"/>
        </w:rPr>
        <w:t>친</w:t>
      </w:r>
      <w:r w:rsidR="00242D59">
        <w:rPr>
          <w:rFonts w:eastAsiaTheme="minorHAnsi"/>
        </w:rPr>
        <w:t>구</w:t>
      </w:r>
      <w:r w:rsidR="00242D59">
        <w:rPr>
          <w:rFonts w:eastAsiaTheme="minorHAnsi" w:hint="eastAsia"/>
        </w:rPr>
        <w:t xml:space="preserve"> 머</w:t>
      </w:r>
      <w:r w:rsidR="00242D59">
        <w:rPr>
          <w:rFonts w:eastAsiaTheme="minorHAnsi"/>
        </w:rPr>
        <w:t>리에</w:t>
      </w:r>
      <w:r w:rsidR="00242D59">
        <w:rPr>
          <w:rFonts w:eastAsiaTheme="minorHAnsi" w:hint="eastAsia"/>
        </w:rPr>
        <w:t xml:space="preserve"> 봉지 씌</w:t>
      </w:r>
      <w:r w:rsidR="00242D59">
        <w:rPr>
          <w:rFonts w:eastAsiaTheme="minorHAnsi"/>
        </w:rPr>
        <w:t>워</w:t>
      </w:r>
      <w:r w:rsidR="00242D59">
        <w:rPr>
          <w:rFonts w:eastAsiaTheme="minorHAnsi" w:hint="eastAsia"/>
        </w:rPr>
        <w:t xml:space="preserve"> </w:t>
      </w:r>
      <w:proofErr w:type="gramStart"/>
      <w:r w:rsidR="00242D59">
        <w:rPr>
          <w:rFonts w:eastAsiaTheme="minorHAnsi" w:hint="eastAsia"/>
        </w:rPr>
        <w:t>폭</w:t>
      </w:r>
      <w:r w:rsidR="00242D59">
        <w:rPr>
          <w:rFonts w:eastAsiaTheme="minorHAnsi"/>
        </w:rPr>
        <w:t>행…</w:t>
      </w:r>
      <w:proofErr w:type="gramEnd"/>
      <w:r w:rsidR="00242D59">
        <w:rPr>
          <w:rFonts w:eastAsiaTheme="minorHAnsi" w:hint="eastAsia"/>
        </w:rPr>
        <w:t>소</w:t>
      </w:r>
      <w:r w:rsidR="00242D59">
        <w:rPr>
          <w:rFonts w:eastAsiaTheme="minorHAnsi"/>
        </w:rPr>
        <w:t>변*</w:t>
      </w:r>
      <w:r w:rsidR="00242D59">
        <w:rPr>
          <w:rFonts w:eastAsiaTheme="minorHAnsi" w:hint="eastAsia"/>
        </w:rPr>
        <w:t>정</w:t>
      </w:r>
      <w:r w:rsidR="00242D59">
        <w:rPr>
          <w:rFonts w:eastAsiaTheme="minorHAnsi"/>
        </w:rPr>
        <w:t>액까지</w:t>
      </w:r>
      <w:r w:rsidR="00242D59">
        <w:rPr>
          <w:rFonts w:eastAsiaTheme="minorHAnsi" w:hint="eastAsia"/>
        </w:rPr>
        <w:t xml:space="preserve"> 뿌</w:t>
      </w:r>
      <w:r w:rsidR="00242D59">
        <w:rPr>
          <w:rFonts w:eastAsiaTheme="minorHAnsi"/>
        </w:rPr>
        <w:t>린</w:t>
      </w:r>
      <w:r w:rsidR="00242D59">
        <w:rPr>
          <w:rFonts w:eastAsiaTheme="minorHAnsi" w:hint="eastAsia"/>
        </w:rPr>
        <w:t xml:space="preserve"> 10대</w:t>
      </w:r>
      <w:r w:rsidR="00242D59">
        <w:rPr>
          <w:rFonts w:eastAsiaTheme="minorHAnsi"/>
        </w:rPr>
        <w:t>들」,</w:t>
      </w:r>
      <w:r w:rsidR="009D0098">
        <w:rPr>
          <w:rFonts w:eastAsiaTheme="minorHAnsi"/>
        </w:rPr>
        <w:t xml:space="preserve"> </w:t>
      </w:r>
      <w:r w:rsidR="00242D59">
        <w:rPr>
          <w:rFonts w:eastAsiaTheme="minorHAnsi"/>
        </w:rPr>
        <w:t>『</w:t>
      </w:r>
      <w:r w:rsidR="00242D59">
        <w:rPr>
          <w:rFonts w:eastAsiaTheme="minorHAnsi" w:hint="eastAsia"/>
        </w:rPr>
        <w:t>중</w:t>
      </w:r>
      <w:r w:rsidR="00242D59">
        <w:rPr>
          <w:rFonts w:eastAsiaTheme="minorHAnsi"/>
        </w:rPr>
        <w:t>앙뉴스』</w:t>
      </w:r>
      <w:r w:rsidR="00242D59">
        <w:rPr>
          <w:rFonts w:eastAsiaTheme="minorHAnsi" w:hint="eastAsia"/>
        </w:rPr>
        <w:t xml:space="preserve"> </w:t>
      </w:r>
      <w:r w:rsidR="00242D59">
        <w:rPr>
          <w:rFonts w:eastAsiaTheme="minorHAnsi"/>
        </w:rPr>
        <w:t>,</w:t>
      </w:r>
      <w:r w:rsidR="009D0098">
        <w:rPr>
          <w:rFonts w:eastAsiaTheme="minorHAnsi"/>
        </w:rPr>
        <w:t xml:space="preserve"> </w:t>
      </w:r>
      <w:r w:rsidR="00242D59">
        <w:rPr>
          <w:rFonts w:eastAsiaTheme="minorHAnsi" w:hint="eastAsia"/>
        </w:rPr>
        <w:t>[</w:t>
      </w:r>
      <w:r w:rsidR="00242D59" w:rsidRPr="00B04ABE">
        <w:t xml:space="preserve"> </w:t>
      </w:r>
      <w:hyperlink r:id="rId1" w:history="1">
        <w:r w:rsidR="00242D59" w:rsidRPr="00AA5987">
          <w:rPr>
            <w:rStyle w:val="a4"/>
            <w:rFonts w:eastAsiaTheme="minorHAnsi"/>
          </w:rPr>
          <w:t>https://n.news.naver.com/article/025/0003362956?sid=102</w:t>
        </w:r>
      </w:hyperlink>
      <w:r w:rsidR="00242D59">
        <w:rPr>
          <w:rFonts w:eastAsiaTheme="minorHAnsi"/>
        </w:rPr>
        <w:t xml:space="preserve">] </w:t>
      </w:r>
      <w:r w:rsidR="009D0098">
        <w:rPr>
          <w:rFonts w:eastAsiaTheme="minorHAnsi"/>
        </w:rPr>
        <w:t xml:space="preserve">, </w:t>
      </w:r>
      <w:r w:rsidR="00242D59">
        <w:rPr>
          <w:rFonts w:eastAsiaTheme="minorHAnsi"/>
        </w:rPr>
        <w:t xml:space="preserve"> 2024.05.27.</w:t>
      </w:r>
    </w:p>
    <w:p w:rsidR="00630CC7" w:rsidRDefault="00630CC7">
      <w:pPr>
        <w:pStyle w:val="a6"/>
      </w:pPr>
    </w:p>
  </w:footnote>
  <w:footnote w:id="2">
    <w:p w:rsidR="004F2B24" w:rsidRPr="00E21D48" w:rsidRDefault="004F2B24" w:rsidP="004F2B24">
      <w:pPr>
        <w:pStyle w:val="a5"/>
        <w:spacing w:before="0" w:beforeAutospacing="0" w:after="0" w:afterAutospacing="0"/>
        <w:rPr>
          <w:sz w:val="20"/>
          <w:szCs w:val="20"/>
        </w:rPr>
      </w:pPr>
      <w:r>
        <w:rPr>
          <w:rStyle w:val="a7"/>
        </w:rPr>
        <w:footnoteRef/>
      </w:r>
      <w:r>
        <w:t xml:space="preserve"> </w:t>
      </w:r>
      <w:r w:rsidRPr="00E21D48">
        <w:rPr>
          <w:rFonts w:hint="eastAsia"/>
          <w:b/>
          <w:bCs/>
          <w:color w:val="000000"/>
          <w:spacing w:val="-12"/>
          <w:sz w:val="20"/>
          <w:szCs w:val="20"/>
        </w:rPr>
        <w:t xml:space="preserve">10번째 ppt 자료 </w:t>
      </w:r>
    </w:p>
    <w:p w:rsidR="004F2B24" w:rsidRPr="00E21D48" w:rsidRDefault="004F2B24" w:rsidP="004F2B24">
      <w:pPr>
        <w:pStyle w:val="a5"/>
        <w:spacing w:before="0" w:beforeAutospacing="0" w:after="0" w:afterAutospacing="0"/>
        <w:rPr>
          <w:sz w:val="20"/>
          <w:szCs w:val="20"/>
        </w:rPr>
      </w:pPr>
      <w:proofErr w:type="gramStart"/>
      <w:r w:rsidRPr="00E21D48">
        <w:rPr>
          <w:rFonts w:hint="eastAsia"/>
          <w:b/>
          <w:bCs/>
          <w:color w:val="000000"/>
          <w:spacing w:val="-12"/>
          <w:sz w:val="20"/>
          <w:szCs w:val="20"/>
        </w:rPr>
        <w:t xml:space="preserve">강수환 </w:t>
      </w:r>
      <w:r>
        <w:rPr>
          <w:rFonts w:hint="eastAsia"/>
          <w:b/>
          <w:bCs/>
          <w:color w:val="000000"/>
          <w:spacing w:val="-12"/>
          <w:sz w:val="20"/>
          <w:szCs w:val="20"/>
        </w:rPr>
        <w:t>,</w:t>
      </w:r>
      <w:proofErr w:type="gramEnd"/>
      <w:r>
        <w:rPr>
          <w:b/>
          <w:bCs/>
          <w:color w:val="000000"/>
          <w:spacing w:val="-12"/>
          <w:sz w:val="20"/>
          <w:szCs w:val="20"/>
        </w:rPr>
        <w:t xml:space="preserve"> </w:t>
      </w:r>
      <w:r w:rsidRPr="00E21D48">
        <w:rPr>
          <w:rFonts w:hint="eastAsia"/>
          <w:b/>
          <w:bCs/>
          <w:color w:val="000000"/>
          <w:spacing w:val="-12"/>
          <w:sz w:val="20"/>
          <w:szCs w:val="20"/>
        </w:rPr>
        <w:t xml:space="preserve">「"늦잠 잤습니다" 8분지각 학생 뺨 때리고 폭행…교사 </w:t>
      </w:r>
      <w:proofErr w:type="spellStart"/>
      <w:r w:rsidRPr="00E21D48">
        <w:rPr>
          <w:rFonts w:hint="eastAsia"/>
          <w:b/>
          <w:bCs/>
          <w:color w:val="000000"/>
          <w:spacing w:val="-12"/>
          <w:sz w:val="20"/>
          <w:szCs w:val="20"/>
        </w:rPr>
        <w:t>분리조치</w:t>
      </w:r>
      <w:proofErr w:type="spellEnd"/>
      <w:r w:rsidRPr="00E21D48">
        <w:rPr>
          <w:rFonts w:hint="eastAsia"/>
          <w:b/>
          <w:bCs/>
          <w:color w:val="000000"/>
          <w:spacing w:val="-12"/>
          <w:sz w:val="20"/>
          <w:szCs w:val="20"/>
        </w:rPr>
        <w:t xml:space="preserve"> 없어」</w:t>
      </w:r>
      <w:r>
        <w:rPr>
          <w:b/>
          <w:bCs/>
          <w:color w:val="000000"/>
          <w:spacing w:val="-12"/>
          <w:sz w:val="20"/>
          <w:szCs w:val="20"/>
        </w:rPr>
        <w:t>,</w:t>
      </w:r>
      <w:r w:rsidRPr="00E21D48">
        <w:rPr>
          <w:rFonts w:hint="eastAsia"/>
          <w:b/>
          <w:bCs/>
          <w:color w:val="000000"/>
          <w:spacing w:val="-12"/>
          <w:sz w:val="20"/>
          <w:szCs w:val="20"/>
        </w:rPr>
        <w:t>『</w:t>
      </w:r>
      <w:r w:rsidRPr="00E21D48">
        <w:rPr>
          <w:rFonts w:hint="eastAsia"/>
          <w:b/>
          <w:bCs/>
          <w:color w:val="000000"/>
          <w:spacing w:val="-2"/>
          <w:sz w:val="20"/>
          <w:szCs w:val="20"/>
        </w:rPr>
        <w:t>연합뉴스』</w:t>
      </w:r>
      <w:r>
        <w:rPr>
          <w:rFonts w:hint="eastAsia"/>
          <w:b/>
          <w:bCs/>
          <w:color w:val="000000"/>
          <w:spacing w:val="-2"/>
          <w:sz w:val="20"/>
          <w:szCs w:val="20"/>
        </w:rPr>
        <w:t>,</w:t>
      </w:r>
      <w:r>
        <w:rPr>
          <w:b/>
          <w:bCs/>
          <w:color w:val="000000"/>
          <w:spacing w:val="-2"/>
          <w:sz w:val="20"/>
          <w:szCs w:val="20"/>
        </w:rPr>
        <w:t xml:space="preserve"> </w:t>
      </w:r>
      <w:r w:rsidRPr="00E21D48">
        <w:rPr>
          <w:rFonts w:hint="eastAsia"/>
          <w:b/>
          <w:bCs/>
          <w:color w:val="000000"/>
          <w:spacing w:val="-2"/>
          <w:sz w:val="20"/>
          <w:szCs w:val="20"/>
        </w:rPr>
        <w:t>[</w:t>
      </w:r>
      <w:hyperlink r:id="rId2" w:history="1">
        <w:r w:rsidRPr="00E21D48">
          <w:rPr>
            <w:rStyle w:val="a4"/>
            <w:rFonts w:hint="eastAsia"/>
            <w:b/>
            <w:bCs/>
            <w:color w:val="0563C1"/>
            <w:sz w:val="20"/>
            <w:szCs w:val="20"/>
          </w:rPr>
          <w:t>연합뉴스</w:t>
        </w:r>
      </w:hyperlink>
      <w:r>
        <w:rPr>
          <w:rFonts w:hint="eastAsia"/>
          <w:b/>
          <w:bCs/>
          <w:color w:val="0563C1"/>
          <w:sz w:val="20"/>
          <w:szCs w:val="20"/>
          <w:u w:val="single"/>
        </w:rPr>
        <w:t> ]</w:t>
      </w:r>
      <w:r>
        <w:rPr>
          <w:b/>
          <w:bCs/>
          <w:color w:val="0563C1"/>
          <w:sz w:val="20"/>
          <w:szCs w:val="20"/>
          <w:u w:val="single"/>
        </w:rPr>
        <w:t xml:space="preserve">, </w:t>
      </w:r>
      <w:r w:rsidRPr="00E21D48">
        <w:rPr>
          <w:rFonts w:hint="eastAsia"/>
          <w:b/>
          <w:bCs/>
          <w:color w:val="0563C1"/>
          <w:sz w:val="20"/>
          <w:szCs w:val="20"/>
          <w:u w:val="single"/>
        </w:rPr>
        <w:t xml:space="preserve"> </w:t>
      </w:r>
      <w:r>
        <w:rPr>
          <w:rFonts w:hint="eastAsia"/>
          <w:b/>
          <w:bCs/>
          <w:color w:val="666666"/>
          <w:sz w:val="20"/>
          <w:szCs w:val="20"/>
        </w:rPr>
        <w:t>2023-10-11</w:t>
      </w:r>
      <w:r>
        <w:rPr>
          <w:b/>
          <w:bCs/>
          <w:color w:val="666666"/>
          <w:sz w:val="20"/>
          <w:szCs w:val="20"/>
        </w:rPr>
        <w:t>.</w:t>
      </w:r>
    </w:p>
    <w:p w:rsidR="004F2B24" w:rsidRDefault="004F2B24">
      <w:pPr>
        <w:pStyle w:val="a6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7502D"/>
    <w:multiLevelType w:val="hybridMultilevel"/>
    <w:tmpl w:val="26029F36"/>
    <w:lvl w:ilvl="0" w:tplc="0409000F">
      <w:start w:val="1"/>
      <w:numFmt w:val="decimal"/>
      <w:lvlText w:val="%1."/>
      <w:lvlJc w:val="left"/>
      <w:pPr>
        <w:ind w:left="800" w:hanging="40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84851A8"/>
    <w:multiLevelType w:val="hybridMultilevel"/>
    <w:tmpl w:val="17824C0E"/>
    <w:lvl w:ilvl="0" w:tplc="04090005">
      <w:start w:val="1"/>
      <w:numFmt w:val="bullet"/>
      <w:lvlText w:val=""/>
      <w:lvlJc w:val="left"/>
      <w:pPr>
        <w:ind w:left="967" w:hanging="400"/>
      </w:pPr>
      <w:rPr>
        <w:rFonts w:ascii="Wingdings" w:hAnsi="Wingdings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0C6D7502"/>
    <w:multiLevelType w:val="hybridMultilevel"/>
    <w:tmpl w:val="C8ECBB8A"/>
    <w:lvl w:ilvl="0" w:tplc="0409000F">
      <w:start w:val="1"/>
      <w:numFmt w:val="decimal"/>
      <w:lvlText w:val="%1."/>
      <w:lvlJc w:val="left"/>
      <w:pPr>
        <w:ind w:left="996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96" w:hanging="400"/>
      </w:pPr>
    </w:lvl>
    <w:lvl w:ilvl="2" w:tplc="0409001B" w:tentative="1">
      <w:start w:val="1"/>
      <w:numFmt w:val="lowerRoman"/>
      <w:lvlText w:val="%3."/>
      <w:lvlJc w:val="right"/>
      <w:pPr>
        <w:ind w:left="1796" w:hanging="400"/>
      </w:pPr>
    </w:lvl>
    <w:lvl w:ilvl="3" w:tplc="0409000F" w:tentative="1">
      <w:start w:val="1"/>
      <w:numFmt w:val="decimal"/>
      <w:lvlText w:val="%4."/>
      <w:lvlJc w:val="left"/>
      <w:pPr>
        <w:ind w:left="2196" w:hanging="400"/>
      </w:pPr>
    </w:lvl>
    <w:lvl w:ilvl="4" w:tplc="04090019" w:tentative="1">
      <w:start w:val="1"/>
      <w:numFmt w:val="upperLetter"/>
      <w:lvlText w:val="%5."/>
      <w:lvlJc w:val="left"/>
      <w:pPr>
        <w:ind w:left="2596" w:hanging="400"/>
      </w:pPr>
    </w:lvl>
    <w:lvl w:ilvl="5" w:tplc="0409001B" w:tentative="1">
      <w:start w:val="1"/>
      <w:numFmt w:val="lowerRoman"/>
      <w:lvlText w:val="%6."/>
      <w:lvlJc w:val="right"/>
      <w:pPr>
        <w:ind w:left="2996" w:hanging="400"/>
      </w:pPr>
    </w:lvl>
    <w:lvl w:ilvl="6" w:tplc="0409000F" w:tentative="1">
      <w:start w:val="1"/>
      <w:numFmt w:val="decimal"/>
      <w:lvlText w:val="%7."/>
      <w:lvlJc w:val="left"/>
      <w:pPr>
        <w:ind w:left="3396" w:hanging="400"/>
      </w:pPr>
    </w:lvl>
    <w:lvl w:ilvl="7" w:tplc="04090019" w:tentative="1">
      <w:start w:val="1"/>
      <w:numFmt w:val="upperLetter"/>
      <w:lvlText w:val="%8."/>
      <w:lvlJc w:val="left"/>
      <w:pPr>
        <w:ind w:left="3796" w:hanging="400"/>
      </w:pPr>
    </w:lvl>
    <w:lvl w:ilvl="8" w:tplc="0409001B" w:tentative="1">
      <w:start w:val="1"/>
      <w:numFmt w:val="lowerRoman"/>
      <w:lvlText w:val="%9."/>
      <w:lvlJc w:val="right"/>
      <w:pPr>
        <w:ind w:left="4196" w:hanging="400"/>
      </w:pPr>
    </w:lvl>
  </w:abstractNum>
  <w:abstractNum w:abstractNumId="3" w15:restartNumberingAfterBreak="0">
    <w:nsid w:val="0D9C4C14"/>
    <w:multiLevelType w:val="hybridMultilevel"/>
    <w:tmpl w:val="A0C65590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0FFD1A5F"/>
    <w:multiLevelType w:val="hybridMultilevel"/>
    <w:tmpl w:val="BF7EF376"/>
    <w:lvl w:ilvl="0" w:tplc="0409000F">
      <w:start w:val="1"/>
      <w:numFmt w:val="decimal"/>
      <w:lvlText w:val="%1."/>
      <w:lvlJc w:val="left"/>
      <w:pPr>
        <w:ind w:left="800" w:hanging="40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163E7679"/>
    <w:multiLevelType w:val="hybridMultilevel"/>
    <w:tmpl w:val="DD3862BE"/>
    <w:lvl w:ilvl="0" w:tplc="0409000B">
      <w:start w:val="1"/>
      <w:numFmt w:val="bullet"/>
      <w:lvlText w:val=""/>
      <w:lvlJc w:val="left"/>
      <w:pPr>
        <w:ind w:left="967" w:hanging="400"/>
      </w:pPr>
      <w:rPr>
        <w:rFonts w:ascii="Wingdings" w:hAnsi="Wingdings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17AF52BA"/>
    <w:multiLevelType w:val="hybridMultilevel"/>
    <w:tmpl w:val="FB36E1CC"/>
    <w:lvl w:ilvl="0" w:tplc="0409000F">
      <w:start w:val="1"/>
      <w:numFmt w:val="decimal"/>
      <w:lvlText w:val="%1."/>
      <w:lvlJc w:val="left"/>
      <w:pPr>
        <w:ind w:left="2075" w:hanging="400"/>
      </w:pPr>
    </w:lvl>
    <w:lvl w:ilvl="1" w:tplc="04090019" w:tentative="1">
      <w:start w:val="1"/>
      <w:numFmt w:val="upperLetter"/>
      <w:lvlText w:val="%2."/>
      <w:lvlJc w:val="left"/>
      <w:pPr>
        <w:ind w:left="2475" w:hanging="400"/>
      </w:pPr>
    </w:lvl>
    <w:lvl w:ilvl="2" w:tplc="0409001B" w:tentative="1">
      <w:start w:val="1"/>
      <w:numFmt w:val="lowerRoman"/>
      <w:lvlText w:val="%3."/>
      <w:lvlJc w:val="right"/>
      <w:pPr>
        <w:ind w:left="2875" w:hanging="400"/>
      </w:pPr>
    </w:lvl>
    <w:lvl w:ilvl="3" w:tplc="0409000F" w:tentative="1">
      <w:start w:val="1"/>
      <w:numFmt w:val="decimal"/>
      <w:lvlText w:val="%4."/>
      <w:lvlJc w:val="left"/>
      <w:pPr>
        <w:ind w:left="3275" w:hanging="400"/>
      </w:pPr>
    </w:lvl>
    <w:lvl w:ilvl="4" w:tplc="04090019" w:tentative="1">
      <w:start w:val="1"/>
      <w:numFmt w:val="upperLetter"/>
      <w:lvlText w:val="%5."/>
      <w:lvlJc w:val="left"/>
      <w:pPr>
        <w:ind w:left="3675" w:hanging="400"/>
      </w:pPr>
    </w:lvl>
    <w:lvl w:ilvl="5" w:tplc="0409001B" w:tentative="1">
      <w:start w:val="1"/>
      <w:numFmt w:val="lowerRoman"/>
      <w:lvlText w:val="%6."/>
      <w:lvlJc w:val="right"/>
      <w:pPr>
        <w:ind w:left="4075" w:hanging="400"/>
      </w:pPr>
    </w:lvl>
    <w:lvl w:ilvl="6" w:tplc="0409000F" w:tentative="1">
      <w:start w:val="1"/>
      <w:numFmt w:val="decimal"/>
      <w:lvlText w:val="%7."/>
      <w:lvlJc w:val="left"/>
      <w:pPr>
        <w:ind w:left="4475" w:hanging="400"/>
      </w:pPr>
    </w:lvl>
    <w:lvl w:ilvl="7" w:tplc="04090019" w:tentative="1">
      <w:start w:val="1"/>
      <w:numFmt w:val="upperLetter"/>
      <w:lvlText w:val="%8."/>
      <w:lvlJc w:val="left"/>
      <w:pPr>
        <w:ind w:left="4875" w:hanging="400"/>
      </w:pPr>
    </w:lvl>
    <w:lvl w:ilvl="8" w:tplc="0409001B" w:tentative="1">
      <w:start w:val="1"/>
      <w:numFmt w:val="lowerRoman"/>
      <w:lvlText w:val="%9."/>
      <w:lvlJc w:val="right"/>
      <w:pPr>
        <w:ind w:left="5275" w:hanging="400"/>
      </w:pPr>
    </w:lvl>
  </w:abstractNum>
  <w:abstractNum w:abstractNumId="7" w15:restartNumberingAfterBreak="0">
    <w:nsid w:val="19853A9D"/>
    <w:multiLevelType w:val="hybridMultilevel"/>
    <w:tmpl w:val="9BD48F70"/>
    <w:lvl w:ilvl="0" w:tplc="04090001">
      <w:start w:val="1"/>
      <w:numFmt w:val="bullet"/>
      <w:lvlText w:val=""/>
      <w:lvlJc w:val="left"/>
      <w:pPr>
        <w:ind w:left="1796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19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9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9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9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9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19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9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96" w:hanging="400"/>
      </w:pPr>
      <w:rPr>
        <w:rFonts w:ascii="Wingdings" w:hAnsi="Wingdings" w:hint="default"/>
      </w:rPr>
    </w:lvl>
  </w:abstractNum>
  <w:abstractNum w:abstractNumId="8" w15:restartNumberingAfterBreak="0">
    <w:nsid w:val="1E7B7BB7"/>
    <w:multiLevelType w:val="hybridMultilevel"/>
    <w:tmpl w:val="A94A1B70"/>
    <w:lvl w:ilvl="0" w:tplc="0409000F">
      <w:start w:val="1"/>
      <w:numFmt w:val="decimal"/>
      <w:lvlText w:val="%1."/>
      <w:lvlJc w:val="left"/>
      <w:pPr>
        <w:ind w:left="996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96" w:hanging="400"/>
      </w:pPr>
    </w:lvl>
    <w:lvl w:ilvl="2" w:tplc="0409001B" w:tentative="1">
      <w:start w:val="1"/>
      <w:numFmt w:val="lowerRoman"/>
      <w:lvlText w:val="%3."/>
      <w:lvlJc w:val="right"/>
      <w:pPr>
        <w:ind w:left="1796" w:hanging="400"/>
      </w:pPr>
    </w:lvl>
    <w:lvl w:ilvl="3" w:tplc="0409000F" w:tentative="1">
      <w:start w:val="1"/>
      <w:numFmt w:val="decimal"/>
      <w:lvlText w:val="%4."/>
      <w:lvlJc w:val="left"/>
      <w:pPr>
        <w:ind w:left="2196" w:hanging="400"/>
      </w:pPr>
    </w:lvl>
    <w:lvl w:ilvl="4" w:tplc="04090019" w:tentative="1">
      <w:start w:val="1"/>
      <w:numFmt w:val="upperLetter"/>
      <w:lvlText w:val="%5."/>
      <w:lvlJc w:val="left"/>
      <w:pPr>
        <w:ind w:left="2596" w:hanging="400"/>
      </w:pPr>
    </w:lvl>
    <w:lvl w:ilvl="5" w:tplc="0409001B" w:tentative="1">
      <w:start w:val="1"/>
      <w:numFmt w:val="lowerRoman"/>
      <w:lvlText w:val="%6."/>
      <w:lvlJc w:val="right"/>
      <w:pPr>
        <w:ind w:left="2996" w:hanging="400"/>
      </w:pPr>
    </w:lvl>
    <w:lvl w:ilvl="6" w:tplc="0409000F" w:tentative="1">
      <w:start w:val="1"/>
      <w:numFmt w:val="decimal"/>
      <w:lvlText w:val="%7."/>
      <w:lvlJc w:val="left"/>
      <w:pPr>
        <w:ind w:left="3396" w:hanging="400"/>
      </w:pPr>
    </w:lvl>
    <w:lvl w:ilvl="7" w:tplc="04090019" w:tentative="1">
      <w:start w:val="1"/>
      <w:numFmt w:val="upperLetter"/>
      <w:lvlText w:val="%8."/>
      <w:lvlJc w:val="left"/>
      <w:pPr>
        <w:ind w:left="3796" w:hanging="400"/>
      </w:pPr>
    </w:lvl>
    <w:lvl w:ilvl="8" w:tplc="0409001B" w:tentative="1">
      <w:start w:val="1"/>
      <w:numFmt w:val="lowerRoman"/>
      <w:lvlText w:val="%9."/>
      <w:lvlJc w:val="right"/>
      <w:pPr>
        <w:ind w:left="4196" w:hanging="400"/>
      </w:pPr>
    </w:lvl>
  </w:abstractNum>
  <w:abstractNum w:abstractNumId="9" w15:restartNumberingAfterBreak="0">
    <w:nsid w:val="201C1251"/>
    <w:multiLevelType w:val="hybridMultilevel"/>
    <w:tmpl w:val="C4E2964E"/>
    <w:lvl w:ilvl="0" w:tplc="04090001">
      <w:start w:val="1"/>
      <w:numFmt w:val="bullet"/>
      <w:lvlText w:val=""/>
      <w:lvlJc w:val="left"/>
      <w:pPr>
        <w:ind w:left="1796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19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9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9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9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9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19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9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96" w:hanging="400"/>
      </w:pPr>
      <w:rPr>
        <w:rFonts w:ascii="Wingdings" w:hAnsi="Wingdings" w:hint="default"/>
      </w:rPr>
    </w:lvl>
  </w:abstractNum>
  <w:abstractNum w:abstractNumId="10" w15:restartNumberingAfterBreak="0">
    <w:nsid w:val="25FF503E"/>
    <w:multiLevelType w:val="hybridMultilevel"/>
    <w:tmpl w:val="C8ECBB8A"/>
    <w:lvl w:ilvl="0" w:tplc="0409000F">
      <w:start w:val="1"/>
      <w:numFmt w:val="decimal"/>
      <w:lvlText w:val="%1."/>
      <w:lvlJc w:val="left"/>
      <w:pPr>
        <w:ind w:left="996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96" w:hanging="400"/>
      </w:pPr>
    </w:lvl>
    <w:lvl w:ilvl="2" w:tplc="0409001B" w:tentative="1">
      <w:start w:val="1"/>
      <w:numFmt w:val="lowerRoman"/>
      <w:lvlText w:val="%3."/>
      <w:lvlJc w:val="right"/>
      <w:pPr>
        <w:ind w:left="1796" w:hanging="400"/>
      </w:pPr>
    </w:lvl>
    <w:lvl w:ilvl="3" w:tplc="0409000F" w:tentative="1">
      <w:start w:val="1"/>
      <w:numFmt w:val="decimal"/>
      <w:lvlText w:val="%4."/>
      <w:lvlJc w:val="left"/>
      <w:pPr>
        <w:ind w:left="2196" w:hanging="400"/>
      </w:pPr>
    </w:lvl>
    <w:lvl w:ilvl="4" w:tplc="04090019" w:tentative="1">
      <w:start w:val="1"/>
      <w:numFmt w:val="upperLetter"/>
      <w:lvlText w:val="%5."/>
      <w:lvlJc w:val="left"/>
      <w:pPr>
        <w:ind w:left="2596" w:hanging="400"/>
      </w:pPr>
    </w:lvl>
    <w:lvl w:ilvl="5" w:tplc="0409001B" w:tentative="1">
      <w:start w:val="1"/>
      <w:numFmt w:val="lowerRoman"/>
      <w:lvlText w:val="%6."/>
      <w:lvlJc w:val="right"/>
      <w:pPr>
        <w:ind w:left="2996" w:hanging="400"/>
      </w:pPr>
    </w:lvl>
    <w:lvl w:ilvl="6" w:tplc="0409000F" w:tentative="1">
      <w:start w:val="1"/>
      <w:numFmt w:val="decimal"/>
      <w:lvlText w:val="%7."/>
      <w:lvlJc w:val="left"/>
      <w:pPr>
        <w:ind w:left="3396" w:hanging="400"/>
      </w:pPr>
    </w:lvl>
    <w:lvl w:ilvl="7" w:tplc="04090019" w:tentative="1">
      <w:start w:val="1"/>
      <w:numFmt w:val="upperLetter"/>
      <w:lvlText w:val="%8."/>
      <w:lvlJc w:val="left"/>
      <w:pPr>
        <w:ind w:left="3796" w:hanging="400"/>
      </w:pPr>
    </w:lvl>
    <w:lvl w:ilvl="8" w:tplc="0409001B" w:tentative="1">
      <w:start w:val="1"/>
      <w:numFmt w:val="lowerRoman"/>
      <w:lvlText w:val="%9."/>
      <w:lvlJc w:val="right"/>
      <w:pPr>
        <w:ind w:left="4196" w:hanging="400"/>
      </w:pPr>
    </w:lvl>
  </w:abstractNum>
  <w:abstractNum w:abstractNumId="11" w15:restartNumberingAfterBreak="0">
    <w:nsid w:val="32895D7C"/>
    <w:multiLevelType w:val="hybridMultilevel"/>
    <w:tmpl w:val="7A3002EA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39EE2EAB"/>
    <w:multiLevelType w:val="hybridMultilevel"/>
    <w:tmpl w:val="1458F6AC"/>
    <w:lvl w:ilvl="0" w:tplc="04090001">
      <w:start w:val="1"/>
      <w:numFmt w:val="bullet"/>
      <w:lvlText w:val=""/>
      <w:lvlJc w:val="left"/>
      <w:pPr>
        <w:ind w:left="996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9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9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9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9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9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9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9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96" w:hanging="400"/>
      </w:pPr>
      <w:rPr>
        <w:rFonts w:ascii="Wingdings" w:hAnsi="Wingdings" w:hint="default"/>
      </w:rPr>
    </w:lvl>
  </w:abstractNum>
  <w:abstractNum w:abstractNumId="13" w15:restartNumberingAfterBreak="0">
    <w:nsid w:val="3C037120"/>
    <w:multiLevelType w:val="hybridMultilevel"/>
    <w:tmpl w:val="7102F076"/>
    <w:lvl w:ilvl="0" w:tplc="0409000F">
      <w:start w:val="1"/>
      <w:numFmt w:val="decimal"/>
      <w:lvlText w:val="%1."/>
      <w:lvlJc w:val="left"/>
      <w:pPr>
        <w:ind w:left="2000" w:hanging="400"/>
      </w:pPr>
    </w:lvl>
    <w:lvl w:ilvl="1" w:tplc="04090019" w:tentative="1">
      <w:start w:val="1"/>
      <w:numFmt w:val="upperLetter"/>
      <w:lvlText w:val="%2."/>
      <w:lvlJc w:val="left"/>
      <w:pPr>
        <w:ind w:left="2400" w:hanging="400"/>
      </w:pPr>
    </w:lvl>
    <w:lvl w:ilvl="2" w:tplc="0409001B" w:tentative="1">
      <w:start w:val="1"/>
      <w:numFmt w:val="lowerRoman"/>
      <w:lvlText w:val="%3."/>
      <w:lvlJc w:val="right"/>
      <w:pPr>
        <w:ind w:left="2800" w:hanging="400"/>
      </w:pPr>
    </w:lvl>
    <w:lvl w:ilvl="3" w:tplc="0409000F" w:tentative="1">
      <w:start w:val="1"/>
      <w:numFmt w:val="decimal"/>
      <w:lvlText w:val="%4."/>
      <w:lvlJc w:val="left"/>
      <w:pPr>
        <w:ind w:left="3200" w:hanging="400"/>
      </w:pPr>
    </w:lvl>
    <w:lvl w:ilvl="4" w:tplc="04090019" w:tentative="1">
      <w:start w:val="1"/>
      <w:numFmt w:val="upperLetter"/>
      <w:lvlText w:val="%5."/>
      <w:lvlJc w:val="left"/>
      <w:pPr>
        <w:ind w:left="3600" w:hanging="400"/>
      </w:pPr>
    </w:lvl>
    <w:lvl w:ilvl="5" w:tplc="0409001B" w:tentative="1">
      <w:start w:val="1"/>
      <w:numFmt w:val="lowerRoman"/>
      <w:lvlText w:val="%6."/>
      <w:lvlJc w:val="right"/>
      <w:pPr>
        <w:ind w:left="4000" w:hanging="400"/>
      </w:pPr>
    </w:lvl>
    <w:lvl w:ilvl="6" w:tplc="0409000F" w:tentative="1">
      <w:start w:val="1"/>
      <w:numFmt w:val="decimal"/>
      <w:lvlText w:val="%7."/>
      <w:lvlJc w:val="left"/>
      <w:pPr>
        <w:ind w:left="4400" w:hanging="400"/>
      </w:pPr>
    </w:lvl>
    <w:lvl w:ilvl="7" w:tplc="04090019" w:tentative="1">
      <w:start w:val="1"/>
      <w:numFmt w:val="upperLetter"/>
      <w:lvlText w:val="%8."/>
      <w:lvlJc w:val="left"/>
      <w:pPr>
        <w:ind w:left="4800" w:hanging="400"/>
      </w:pPr>
    </w:lvl>
    <w:lvl w:ilvl="8" w:tplc="0409001B" w:tentative="1">
      <w:start w:val="1"/>
      <w:numFmt w:val="lowerRoman"/>
      <w:lvlText w:val="%9."/>
      <w:lvlJc w:val="right"/>
      <w:pPr>
        <w:ind w:left="5200" w:hanging="400"/>
      </w:pPr>
    </w:lvl>
  </w:abstractNum>
  <w:abstractNum w:abstractNumId="14" w15:restartNumberingAfterBreak="0">
    <w:nsid w:val="45F877CB"/>
    <w:multiLevelType w:val="hybridMultilevel"/>
    <w:tmpl w:val="F9225972"/>
    <w:lvl w:ilvl="0" w:tplc="0409000F">
      <w:start w:val="1"/>
      <w:numFmt w:val="decimal"/>
      <w:lvlText w:val="%1."/>
      <w:lvlJc w:val="left"/>
      <w:pPr>
        <w:ind w:left="996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96" w:hanging="400"/>
      </w:pPr>
    </w:lvl>
    <w:lvl w:ilvl="2" w:tplc="0409001B" w:tentative="1">
      <w:start w:val="1"/>
      <w:numFmt w:val="lowerRoman"/>
      <w:lvlText w:val="%3."/>
      <w:lvlJc w:val="right"/>
      <w:pPr>
        <w:ind w:left="1796" w:hanging="400"/>
      </w:pPr>
    </w:lvl>
    <w:lvl w:ilvl="3" w:tplc="0409000F" w:tentative="1">
      <w:start w:val="1"/>
      <w:numFmt w:val="decimal"/>
      <w:lvlText w:val="%4."/>
      <w:lvlJc w:val="left"/>
      <w:pPr>
        <w:ind w:left="2196" w:hanging="400"/>
      </w:pPr>
    </w:lvl>
    <w:lvl w:ilvl="4" w:tplc="04090019" w:tentative="1">
      <w:start w:val="1"/>
      <w:numFmt w:val="upperLetter"/>
      <w:lvlText w:val="%5."/>
      <w:lvlJc w:val="left"/>
      <w:pPr>
        <w:ind w:left="2596" w:hanging="400"/>
      </w:pPr>
    </w:lvl>
    <w:lvl w:ilvl="5" w:tplc="0409001B" w:tentative="1">
      <w:start w:val="1"/>
      <w:numFmt w:val="lowerRoman"/>
      <w:lvlText w:val="%6."/>
      <w:lvlJc w:val="right"/>
      <w:pPr>
        <w:ind w:left="2996" w:hanging="400"/>
      </w:pPr>
    </w:lvl>
    <w:lvl w:ilvl="6" w:tplc="0409000F" w:tentative="1">
      <w:start w:val="1"/>
      <w:numFmt w:val="decimal"/>
      <w:lvlText w:val="%7."/>
      <w:lvlJc w:val="left"/>
      <w:pPr>
        <w:ind w:left="3396" w:hanging="400"/>
      </w:pPr>
    </w:lvl>
    <w:lvl w:ilvl="7" w:tplc="04090019" w:tentative="1">
      <w:start w:val="1"/>
      <w:numFmt w:val="upperLetter"/>
      <w:lvlText w:val="%8."/>
      <w:lvlJc w:val="left"/>
      <w:pPr>
        <w:ind w:left="3796" w:hanging="400"/>
      </w:pPr>
    </w:lvl>
    <w:lvl w:ilvl="8" w:tplc="0409001B" w:tentative="1">
      <w:start w:val="1"/>
      <w:numFmt w:val="lowerRoman"/>
      <w:lvlText w:val="%9."/>
      <w:lvlJc w:val="right"/>
      <w:pPr>
        <w:ind w:left="4196" w:hanging="400"/>
      </w:pPr>
    </w:lvl>
  </w:abstractNum>
  <w:abstractNum w:abstractNumId="15" w15:restartNumberingAfterBreak="0">
    <w:nsid w:val="4D0044E5"/>
    <w:multiLevelType w:val="hybridMultilevel"/>
    <w:tmpl w:val="A874D44A"/>
    <w:lvl w:ilvl="0" w:tplc="04090001">
      <w:start w:val="1"/>
      <w:numFmt w:val="bullet"/>
      <w:lvlText w:val=""/>
      <w:lvlJc w:val="left"/>
      <w:pPr>
        <w:ind w:left="1796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19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9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9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9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9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19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9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96" w:hanging="400"/>
      </w:pPr>
      <w:rPr>
        <w:rFonts w:ascii="Wingdings" w:hAnsi="Wingdings" w:hint="default"/>
      </w:rPr>
    </w:lvl>
  </w:abstractNum>
  <w:abstractNum w:abstractNumId="16" w15:restartNumberingAfterBreak="0">
    <w:nsid w:val="4EEE3730"/>
    <w:multiLevelType w:val="hybridMultilevel"/>
    <w:tmpl w:val="CA026030"/>
    <w:lvl w:ilvl="0" w:tplc="0409000F">
      <w:start w:val="1"/>
      <w:numFmt w:val="decimal"/>
      <w:lvlText w:val="%1."/>
      <w:lvlJc w:val="left"/>
      <w:pPr>
        <w:ind w:left="800" w:hanging="40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 w15:restartNumberingAfterBreak="0">
    <w:nsid w:val="4F1A5D4A"/>
    <w:multiLevelType w:val="hybridMultilevel"/>
    <w:tmpl w:val="795C2C9A"/>
    <w:lvl w:ilvl="0" w:tplc="0409000F">
      <w:start w:val="1"/>
      <w:numFmt w:val="decimal"/>
      <w:lvlText w:val="%1."/>
      <w:lvlJc w:val="left"/>
      <w:pPr>
        <w:ind w:left="1200" w:hanging="400"/>
      </w:p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18" w15:restartNumberingAfterBreak="0">
    <w:nsid w:val="53F46CA8"/>
    <w:multiLevelType w:val="hybridMultilevel"/>
    <w:tmpl w:val="4EA8DC82"/>
    <w:lvl w:ilvl="0" w:tplc="0409000F">
      <w:start w:val="1"/>
      <w:numFmt w:val="decimal"/>
      <w:lvlText w:val="%1."/>
      <w:lvlJc w:val="left"/>
      <w:pPr>
        <w:ind w:left="1200" w:hanging="400"/>
      </w:p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19" w15:restartNumberingAfterBreak="0">
    <w:nsid w:val="5DC50640"/>
    <w:multiLevelType w:val="hybridMultilevel"/>
    <w:tmpl w:val="F0DE1522"/>
    <w:lvl w:ilvl="0" w:tplc="04090001">
      <w:start w:val="1"/>
      <w:numFmt w:val="bullet"/>
      <w:lvlText w:val=""/>
      <w:lvlJc w:val="left"/>
      <w:pPr>
        <w:ind w:left="996" w:hanging="400"/>
      </w:pPr>
      <w:rPr>
        <w:rFonts w:ascii="Wingdings" w:hAnsi="Wingdings" w:hint="default"/>
      </w:rPr>
    </w:lvl>
    <w:lvl w:ilvl="1" w:tplc="04090019" w:tentative="1">
      <w:start w:val="1"/>
      <w:numFmt w:val="upperLetter"/>
      <w:lvlText w:val="%2."/>
      <w:lvlJc w:val="left"/>
      <w:pPr>
        <w:ind w:left="1396" w:hanging="400"/>
      </w:pPr>
    </w:lvl>
    <w:lvl w:ilvl="2" w:tplc="0409001B" w:tentative="1">
      <w:start w:val="1"/>
      <w:numFmt w:val="lowerRoman"/>
      <w:lvlText w:val="%3."/>
      <w:lvlJc w:val="right"/>
      <w:pPr>
        <w:ind w:left="1796" w:hanging="400"/>
      </w:pPr>
    </w:lvl>
    <w:lvl w:ilvl="3" w:tplc="0409000F" w:tentative="1">
      <w:start w:val="1"/>
      <w:numFmt w:val="decimal"/>
      <w:lvlText w:val="%4."/>
      <w:lvlJc w:val="left"/>
      <w:pPr>
        <w:ind w:left="2196" w:hanging="400"/>
      </w:pPr>
    </w:lvl>
    <w:lvl w:ilvl="4" w:tplc="04090019" w:tentative="1">
      <w:start w:val="1"/>
      <w:numFmt w:val="upperLetter"/>
      <w:lvlText w:val="%5."/>
      <w:lvlJc w:val="left"/>
      <w:pPr>
        <w:ind w:left="2596" w:hanging="400"/>
      </w:pPr>
    </w:lvl>
    <w:lvl w:ilvl="5" w:tplc="0409001B" w:tentative="1">
      <w:start w:val="1"/>
      <w:numFmt w:val="lowerRoman"/>
      <w:lvlText w:val="%6."/>
      <w:lvlJc w:val="right"/>
      <w:pPr>
        <w:ind w:left="2996" w:hanging="400"/>
      </w:pPr>
    </w:lvl>
    <w:lvl w:ilvl="6" w:tplc="0409000F" w:tentative="1">
      <w:start w:val="1"/>
      <w:numFmt w:val="decimal"/>
      <w:lvlText w:val="%7."/>
      <w:lvlJc w:val="left"/>
      <w:pPr>
        <w:ind w:left="3396" w:hanging="400"/>
      </w:pPr>
    </w:lvl>
    <w:lvl w:ilvl="7" w:tplc="04090019" w:tentative="1">
      <w:start w:val="1"/>
      <w:numFmt w:val="upperLetter"/>
      <w:lvlText w:val="%8."/>
      <w:lvlJc w:val="left"/>
      <w:pPr>
        <w:ind w:left="3796" w:hanging="400"/>
      </w:pPr>
    </w:lvl>
    <w:lvl w:ilvl="8" w:tplc="0409001B" w:tentative="1">
      <w:start w:val="1"/>
      <w:numFmt w:val="lowerRoman"/>
      <w:lvlText w:val="%9."/>
      <w:lvlJc w:val="right"/>
      <w:pPr>
        <w:ind w:left="4196" w:hanging="400"/>
      </w:pPr>
    </w:lvl>
  </w:abstractNum>
  <w:abstractNum w:abstractNumId="20" w15:restartNumberingAfterBreak="0">
    <w:nsid w:val="64A43EA5"/>
    <w:multiLevelType w:val="hybridMultilevel"/>
    <w:tmpl w:val="04C8C14E"/>
    <w:lvl w:ilvl="0" w:tplc="0409000F">
      <w:start w:val="1"/>
      <w:numFmt w:val="decimal"/>
      <w:lvlText w:val="%1."/>
      <w:lvlJc w:val="left"/>
      <w:pPr>
        <w:ind w:left="1200" w:hanging="400"/>
      </w:p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21" w15:restartNumberingAfterBreak="0">
    <w:nsid w:val="6A687162"/>
    <w:multiLevelType w:val="hybridMultilevel"/>
    <w:tmpl w:val="4EB4CA04"/>
    <w:lvl w:ilvl="0" w:tplc="04090005">
      <w:start w:val="1"/>
      <w:numFmt w:val="bullet"/>
      <w:lvlText w:val="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2" w15:restartNumberingAfterBreak="0">
    <w:nsid w:val="6FAB3B55"/>
    <w:multiLevelType w:val="hybridMultilevel"/>
    <w:tmpl w:val="E89EB89E"/>
    <w:lvl w:ilvl="0" w:tplc="0409000F">
      <w:start w:val="1"/>
      <w:numFmt w:val="decimal"/>
      <w:lvlText w:val="%1."/>
      <w:lvlJc w:val="left"/>
      <w:pPr>
        <w:ind w:left="996" w:hanging="400"/>
      </w:pPr>
    </w:lvl>
    <w:lvl w:ilvl="1" w:tplc="04090019" w:tentative="1">
      <w:start w:val="1"/>
      <w:numFmt w:val="upperLetter"/>
      <w:lvlText w:val="%2."/>
      <w:lvlJc w:val="left"/>
      <w:pPr>
        <w:ind w:left="1396" w:hanging="400"/>
      </w:pPr>
    </w:lvl>
    <w:lvl w:ilvl="2" w:tplc="0409001B" w:tentative="1">
      <w:start w:val="1"/>
      <w:numFmt w:val="lowerRoman"/>
      <w:lvlText w:val="%3."/>
      <w:lvlJc w:val="right"/>
      <w:pPr>
        <w:ind w:left="1796" w:hanging="400"/>
      </w:pPr>
    </w:lvl>
    <w:lvl w:ilvl="3" w:tplc="0409000F" w:tentative="1">
      <w:start w:val="1"/>
      <w:numFmt w:val="decimal"/>
      <w:lvlText w:val="%4."/>
      <w:lvlJc w:val="left"/>
      <w:pPr>
        <w:ind w:left="2196" w:hanging="400"/>
      </w:pPr>
    </w:lvl>
    <w:lvl w:ilvl="4" w:tplc="04090019" w:tentative="1">
      <w:start w:val="1"/>
      <w:numFmt w:val="upperLetter"/>
      <w:lvlText w:val="%5."/>
      <w:lvlJc w:val="left"/>
      <w:pPr>
        <w:ind w:left="2596" w:hanging="400"/>
      </w:pPr>
    </w:lvl>
    <w:lvl w:ilvl="5" w:tplc="0409001B" w:tentative="1">
      <w:start w:val="1"/>
      <w:numFmt w:val="lowerRoman"/>
      <w:lvlText w:val="%6."/>
      <w:lvlJc w:val="right"/>
      <w:pPr>
        <w:ind w:left="2996" w:hanging="400"/>
      </w:pPr>
    </w:lvl>
    <w:lvl w:ilvl="6" w:tplc="0409000F" w:tentative="1">
      <w:start w:val="1"/>
      <w:numFmt w:val="decimal"/>
      <w:lvlText w:val="%7."/>
      <w:lvlJc w:val="left"/>
      <w:pPr>
        <w:ind w:left="3396" w:hanging="400"/>
      </w:pPr>
    </w:lvl>
    <w:lvl w:ilvl="7" w:tplc="04090019" w:tentative="1">
      <w:start w:val="1"/>
      <w:numFmt w:val="upperLetter"/>
      <w:lvlText w:val="%8."/>
      <w:lvlJc w:val="left"/>
      <w:pPr>
        <w:ind w:left="3796" w:hanging="400"/>
      </w:pPr>
    </w:lvl>
    <w:lvl w:ilvl="8" w:tplc="0409001B" w:tentative="1">
      <w:start w:val="1"/>
      <w:numFmt w:val="lowerRoman"/>
      <w:lvlText w:val="%9."/>
      <w:lvlJc w:val="right"/>
      <w:pPr>
        <w:ind w:left="4196" w:hanging="400"/>
      </w:pPr>
    </w:lvl>
  </w:abstractNum>
  <w:abstractNum w:abstractNumId="23" w15:restartNumberingAfterBreak="0">
    <w:nsid w:val="7291767A"/>
    <w:multiLevelType w:val="hybridMultilevel"/>
    <w:tmpl w:val="67D02C26"/>
    <w:lvl w:ilvl="0" w:tplc="0409000F">
      <w:start w:val="1"/>
      <w:numFmt w:val="decimal"/>
      <w:lvlText w:val="%1."/>
      <w:lvlJc w:val="left"/>
      <w:pPr>
        <w:ind w:left="1675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4" w15:restartNumberingAfterBreak="0">
    <w:nsid w:val="73205E9D"/>
    <w:multiLevelType w:val="hybridMultilevel"/>
    <w:tmpl w:val="0ABAE4B0"/>
    <w:lvl w:ilvl="0" w:tplc="0409000B">
      <w:start w:val="1"/>
      <w:numFmt w:val="bullet"/>
      <w:lvlText w:val=""/>
      <w:lvlJc w:val="left"/>
      <w:pPr>
        <w:ind w:left="1796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19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9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9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9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9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19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9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96" w:hanging="400"/>
      </w:pPr>
      <w:rPr>
        <w:rFonts w:ascii="Wingdings" w:hAnsi="Wingdings" w:hint="default"/>
      </w:rPr>
    </w:lvl>
  </w:abstractNum>
  <w:abstractNum w:abstractNumId="25" w15:restartNumberingAfterBreak="0">
    <w:nsid w:val="76E91A11"/>
    <w:multiLevelType w:val="hybridMultilevel"/>
    <w:tmpl w:val="8C5ACEFA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6" w15:restartNumberingAfterBreak="0">
    <w:nsid w:val="76EE6D79"/>
    <w:multiLevelType w:val="hybridMultilevel"/>
    <w:tmpl w:val="EEE0A618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7" w15:restartNumberingAfterBreak="0">
    <w:nsid w:val="78162C7E"/>
    <w:multiLevelType w:val="hybridMultilevel"/>
    <w:tmpl w:val="1564DB5E"/>
    <w:lvl w:ilvl="0" w:tplc="0409001B">
      <w:start w:val="1"/>
      <w:numFmt w:val="lowerRoman"/>
      <w:lvlText w:val="%1."/>
      <w:lvlJc w:val="righ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8" w15:restartNumberingAfterBreak="0">
    <w:nsid w:val="7A590655"/>
    <w:multiLevelType w:val="hybridMultilevel"/>
    <w:tmpl w:val="67D02C26"/>
    <w:lvl w:ilvl="0" w:tplc="0409000F">
      <w:start w:val="1"/>
      <w:numFmt w:val="decimal"/>
      <w:lvlText w:val="%1."/>
      <w:lvlJc w:val="left"/>
      <w:pPr>
        <w:ind w:left="1675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9" w15:restartNumberingAfterBreak="0">
    <w:nsid w:val="7C2A31EF"/>
    <w:multiLevelType w:val="hybridMultilevel"/>
    <w:tmpl w:val="AC2809CC"/>
    <w:lvl w:ilvl="0" w:tplc="0409000F">
      <w:start w:val="1"/>
      <w:numFmt w:val="decimal"/>
      <w:lvlText w:val="%1."/>
      <w:lvlJc w:val="left"/>
      <w:pPr>
        <w:ind w:left="996" w:hanging="400"/>
      </w:pPr>
    </w:lvl>
    <w:lvl w:ilvl="1" w:tplc="04090019" w:tentative="1">
      <w:start w:val="1"/>
      <w:numFmt w:val="upperLetter"/>
      <w:lvlText w:val="%2."/>
      <w:lvlJc w:val="left"/>
      <w:pPr>
        <w:ind w:left="1396" w:hanging="400"/>
      </w:pPr>
    </w:lvl>
    <w:lvl w:ilvl="2" w:tplc="0409001B" w:tentative="1">
      <w:start w:val="1"/>
      <w:numFmt w:val="lowerRoman"/>
      <w:lvlText w:val="%3."/>
      <w:lvlJc w:val="right"/>
      <w:pPr>
        <w:ind w:left="1796" w:hanging="400"/>
      </w:pPr>
    </w:lvl>
    <w:lvl w:ilvl="3" w:tplc="0409000F" w:tentative="1">
      <w:start w:val="1"/>
      <w:numFmt w:val="decimal"/>
      <w:lvlText w:val="%4."/>
      <w:lvlJc w:val="left"/>
      <w:pPr>
        <w:ind w:left="2196" w:hanging="400"/>
      </w:pPr>
    </w:lvl>
    <w:lvl w:ilvl="4" w:tplc="04090019" w:tentative="1">
      <w:start w:val="1"/>
      <w:numFmt w:val="upperLetter"/>
      <w:lvlText w:val="%5."/>
      <w:lvlJc w:val="left"/>
      <w:pPr>
        <w:ind w:left="2596" w:hanging="400"/>
      </w:pPr>
    </w:lvl>
    <w:lvl w:ilvl="5" w:tplc="0409001B" w:tentative="1">
      <w:start w:val="1"/>
      <w:numFmt w:val="lowerRoman"/>
      <w:lvlText w:val="%6."/>
      <w:lvlJc w:val="right"/>
      <w:pPr>
        <w:ind w:left="2996" w:hanging="400"/>
      </w:pPr>
    </w:lvl>
    <w:lvl w:ilvl="6" w:tplc="0409000F" w:tentative="1">
      <w:start w:val="1"/>
      <w:numFmt w:val="decimal"/>
      <w:lvlText w:val="%7."/>
      <w:lvlJc w:val="left"/>
      <w:pPr>
        <w:ind w:left="3396" w:hanging="400"/>
      </w:pPr>
    </w:lvl>
    <w:lvl w:ilvl="7" w:tplc="04090019" w:tentative="1">
      <w:start w:val="1"/>
      <w:numFmt w:val="upperLetter"/>
      <w:lvlText w:val="%8."/>
      <w:lvlJc w:val="left"/>
      <w:pPr>
        <w:ind w:left="3796" w:hanging="400"/>
      </w:pPr>
    </w:lvl>
    <w:lvl w:ilvl="8" w:tplc="0409001B" w:tentative="1">
      <w:start w:val="1"/>
      <w:numFmt w:val="lowerRoman"/>
      <w:lvlText w:val="%9."/>
      <w:lvlJc w:val="right"/>
      <w:pPr>
        <w:ind w:left="4196" w:hanging="400"/>
      </w:pPr>
    </w:lvl>
  </w:abstractNum>
  <w:num w:numId="1">
    <w:abstractNumId w:val="25"/>
  </w:num>
  <w:num w:numId="2">
    <w:abstractNumId w:val="3"/>
  </w:num>
  <w:num w:numId="3">
    <w:abstractNumId w:val="27"/>
  </w:num>
  <w:num w:numId="4">
    <w:abstractNumId w:val="26"/>
  </w:num>
  <w:num w:numId="5">
    <w:abstractNumId w:val="11"/>
  </w:num>
  <w:num w:numId="6">
    <w:abstractNumId w:val="20"/>
  </w:num>
  <w:num w:numId="7">
    <w:abstractNumId w:val="17"/>
  </w:num>
  <w:num w:numId="8">
    <w:abstractNumId w:val="18"/>
  </w:num>
  <w:num w:numId="9">
    <w:abstractNumId w:val="13"/>
  </w:num>
  <w:num w:numId="10">
    <w:abstractNumId w:val="8"/>
  </w:num>
  <w:num w:numId="11">
    <w:abstractNumId w:val="14"/>
  </w:num>
  <w:num w:numId="12">
    <w:abstractNumId w:val="19"/>
  </w:num>
  <w:num w:numId="13">
    <w:abstractNumId w:val="12"/>
  </w:num>
  <w:num w:numId="14">
    <w:abstractNumId w:val="22"/>
  </w:num>
  <w:num w:numId="15">
    <w:abstractNumId w:val="29"/>
  </w:num>
  <w:num w:numId="16">
    <w:abstractNumId w:val="10"/>
  </w:num>
  <w:num w:numId="17">
    <w:abstractNumId w:val="15"/>
  </w:num>
  <w:num w:numId="18">
    <w:abstractNumId w:val="7"/>
  </w:num>
  <w:num w:numId="19">
    <w:abstractNumId w:val="9"/>
  </w:num>
  <w:num w:numId="20">
    <w:abstractNumId w:val="21"/>
  </w:num>
  <w:num w:numId="21">
    <w:abstractNumId w:val="2"/>
  </w:num>
  <w:num w:numId="22">
    <w:abstractNumId w:val="24"/>
  </w:num>
  <w:num w:numId="23">
    <w:abstractNumId w:val="0"/>
  </w:num>
  <w:num w:numId="24">
    <w:abstractNumId w:val="4"/>
  </w:num>
  <w:num w:numId="25">
    <w:abstractNumId w:val="16"/>
  </w:num>
  <w:num w:numId="26">
    <w:abstractNumId w:val="23"/>
  </w:num>
  <w:num w:numId="27">
    <w:abstractNumId w:val="5"/>
  </w:num>
  <w:num w:numId="28">
    <w:abstractNumId w:val="1"/>
  </w:num>
  <w:num w:numId="29">
    <w:abstractNumId w:val="6"/>
  </w:num>
  <w:num w:numId="3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6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6B3B"/>
    <w:rsid w:val="00107662"/>
    <w:rsid w:val="00180CAD"/>
    <w:rsid w:val="00191B67"/>
    <w:rsid w:val="001E2CF2"/>
    <w:rsid w:val="00242D59"/>
    <w:rsid w:val="003A251C"/>
    <w:rsid w:val="004820C7"/>
    <w:rsid w:val="004F2B24"/>
    <w:rsid w:val="00630CC7"/>
    <w:rsid w:val="006554D3"/>
    <w:rsid w:val="006E316D"/>
    <w:rsid w:val="007A6B3B"/>
    <w:rsid w:val="007B2AB4"/>
    <w:rsid w:val="007C1567"/>
    <w:rsid w:val="00825D57"/>
    <w:rsid w:val="00880376"/>
    <w:rsid w:val="00881316"/>
    <w:rsid w:val="00925CCA"/>
    <w:rsid w:val="00972FCE"/>
    <w:rsid w:val="009D0098"/>
    <w:rsid w:val="009F201F"/>
    <w:rsid w:val="00A4459E"/>
    <w:rsid w:val="00A77485"/>
    <w:rsid w:val="00AD2FA0"/>
    <w:rsid w:val="00AD320C"/>
    <w:rsid w:val="00B0430F"/>
    <w:rsid w:val="00B04ABE"/>
    <w:rsid w:val="00BB7D22"/>
    <w:rsid w:val="00C44736"/>
    <w:rsid w:val="00C4697C"/>
    <w:rsid w:val="00C767A3"/>
    <w:rsid w:val="00D3716F"/>
    <w:rsid w:val="00D86F8E"/>
    <w:rsid w:val="00E21D48"/>
    <w:rsid w:val="00FF0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21D7D0D"/>
  <w15:chartTrackingRefBased/>
  <w15:docId w15:val="{2E471C54-985D-4DF2-AD60-3AC1AA5E6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4F2B24"/>
    <w:pPr>
      <w:keepNext/>
      <w:keepLines/>
      <w:widowControl/>
      <w:wordWrap/>
      <w:autoSpaceDE/>
      <w:autoSpaceDN/>
      <w:spacing w:before="240" w:after="0"/>
      <w:jc w:val="left"/>
      <w:outlineLvl w:val="0"/>
    </w:pPr>
    <w:rPr>
      <w:rFonts w:asciiTheme="majorHAnsi" w:eastAsiaTheme="majorEastAsia" w:hAnsiTheme="majorHAnsi" w:cstheme="majorBidi"/>
      <w:color w:val="2E74B5" w:themeColor="accent1" w:themeShade="BF"/>
      <w:kern w:val="0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697C"/>
    <w:pPr>
      <w:ind w:leftChars="400" w:left="800"/>
    </w:pPr>
  </w:style>
  <w:style w:type="character" w:styleId="a4">
    <w:name w:val="Hyperlink"/>
    <w:basedOn w:val="a0"/>
    <w:uiPriority w:val="99"/>
    <w:unhideWhenUsed/>
    <w:rsid w:val="00880376"/>
    <w:rPr>
      <w:color w:val="0563C1" w:themeColor="hyperlink"/>
      <w:u w:val="single"/>
    </w:rPr>
  </w:style>
  <w:style w:type="paragraph" w:styleId="a5">
    <w:name w:val="Normal (Web)"/>
    <w:basedOn w:val="a"/>
    <w:uiPriority w:val="99"/>
    <w:semiHidden/>
    <w:unhideWhenUsed/>
    <w:rsid w:val="00E21D48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6">
    <w:name w:val="footnote text"/>
    <w:basedOn w:val="a"/>
    <w:link w:val="Char"/>
    <w:uiPriority w:val="99"/>
    <w:semiHidden/>
    <w:unhideWhenUsed/>
    <w:rsid w:val="00630CC7"/>
    <w:pPr>
      <w:snapToGrid w:val="0"/>
      <w:jc w:val="left"/>
    </w:pPr>
  </w:style>
  <w:style w:type="character" w:customStyle="1" w:styleId="Char">
    <w:name w:val="각주 텍스트 Char"/>
    <w:basedOn w:val="a0"/>
    <w:link w:val="a6"/>
    <w:uiPriority w:val="99"/>
    <w:semiHidden/>
    <w:rsid w:val="00630CC7"/>
  </w:style>
  <w:style w:type="character" w:styleId="a7">
    <w:name w:val="footnote reference"/>
    <w:basedOn w:val="a0"/>
    <w:uiPriority w:val="99"/>
    <w:semiHidden/>
    <w:unhideWhenUsed/>
    <w:rsid w:val="00630CC7"/>
    <w:rPr>
      <w:vertAlign w:val="superscript"/>
    </w:rPr>
  </w:style>
  <w:style w:type="paragraph" w:styleId="a8">
    <w:name w:val="No Spacing"/>
    <w:link w:val="Char0"/>
    <w:uiPriority w:val="1"/>
    <w:qFormat/>
    <w:rsid w:val="00AD2FA0"/>
    <w:pPr>
      <w:spacing w:after="0" w:line="240" w:lineRule="auto"/>
      <w:jc w:val="left"/>
    </w:pPr>
    <w:rPr>
      <w:kern w:val="0"/>
      <w:sz w:val="22"/>
    </w:rPr>
  </w:style>
  <w:style w:type="character" w:customStyle="1" w:styleId="Char0">
    <w:name w:val="간격 없음 Char"/>
    <w:basedOn w:val="a0"/>
    <w:link w:val="a8"/>
    <w:uiPriority w:val="1"/>
    <w:rsid w:val="00AD2FA0"/>
    <w:rPr>
      <w:kern w:val="0"/>
      <w:sz w:val="22"/>
    </w:rPr>
  </w:style>
  <w:style w:type="paragraph" w:styleId="a9">
    <w:name w:val="Title"/>
    <w:basedOn w:val="a"/>
    <w:next w:val="a"/>
    <w:link w:val="Char1"/>
    <w:uiPriority w:val="10"/>
    <w:qFormat/>
    <w:rsid w:val="00AD2FA0"/>
    <w:pPr>
      <w:widowControl/>
      <w:wordWrap/>
      <w:autoSpaceDE/>
      <w:autoSpaceDN/>
      <w:spacing w:after="0" w:line="216" w:lineRule="auto"/>
      <w:contextualSpacing/>
      <w:jc w:val="left"/>
    </w:pPr>
    <w:rPr>
      <w:rFonts w:asciiTheme="majorHAnsi" w:eastAsiaTheme="majorEastAsia" w:hAnsiTheme="majorHAnsi" w:cstheme="majorBidi"/>
      <w:color w:val="404040" w:themeColor="text1" w:themeTint="BF"/>
      <w:spacing w:val="-10"/>
      <w:kern w:val="28"/>
      <w:sz w:val="56"/>
      <w:szCs w:val="56"/>
    </w:rPr>
  </w:style>
  <w:style w:type="character" w:customStyle="1" w:styleId="Char1">
    <w:name w:val="제목 Char"/>
    <w:basedOn w:val="a0"/>
    <w:link w:val="a9"/>
    <w:uiPriority w:val="10"/>
    <w:rsid w:val="00AD2FA0"/>
    <w:rPr>
      <w:rFonts w:asciiTheme="majorHAnsi" w:eastAsiaTheme="majorEastAsia" w:hAnsiTheme="majorHAnsi" w:cstheme="majorBidi"/>
      <w:color w:val="404040" w:themeColor="text1" w:themeTint="BF"/>
      <w:spacing w:val="-10"/>
      <w:kern w:val="28"/>
      <w:sz w:val="56"/>
      <w:szCs w:val="56"/>
    </w:rPr>
  </w:style>
  <w:style w:type="paragraph" w:styleId="aa">
    <w:name w:val="Subtitle"/>
    <w:basedOn w:val="a"/>
    <w:next w:val="a"/>
    <w:link w:val="Char2"/>
    <w:uiPriority w:val="11"/>
    <w:qFormat/>
    <w:rsid w:val="00AD2FA0"/>
    <w:pPr>
      <w:widowControl/>
      <w:numPr>
        <w:ilvl w:val="1"/>
      </w:numPr>
      <w:wordWrap/>
      <w:autoSpaceDE/>
      <w:autoSpaceDN/>
      <w:jc w:val="left"/>
    </w:pPr>
    <w:rPr>
      <w:rFonts w:cs="Times New Roman"/>
      <w:color w:val="5A5A5A" w:themeColor="text1" w:themeTint="A5"/>
      <w:spacing w:val="15"/>
      <w:kern w:val="0"/>
      <w:sz w:val="22"/>
    </w:rPr>
  </w:style>
  <w:style w:type="character" w:customStyle="1" w:styleId="Char2">
    <w:name w:val="부제 Char"/>
    <w:basedOn w:val="a0"/>
    <w:link w:val="aa"/>
    <w:uiPriority w:val="11"/>
    <w:rsid w:val="00AD2FA0"/>
    <w:rPr>
      <w:rFonts w:cs="Times New Roman"/>
      <w:color w:val="5A5A5A" w:themeColor="text1" w:themeTint="A5"/>
      <w:spacing w:val="15"/>
      <w:kern w:val="0"/>
      <w:sz w:val="22"/>
    </w:rPr>
  </w:style>
  <w:style w:type="paragraph" w:styleId="ab">
    <w:name w:val="header"/>
    <w:basedOn w:val="a"/>
    <w:link w:val="Char3"/>
    <w:uiPriority w:val="99"/>
    <w:unhideWhenUsed/>
    <w:rsid w:val="009D0098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b"/>
    <w:uiPriority w:val="99"/>
    <w:rsid w:val="009D0098"/>
  </w:style>
  <w:style w:type="paragraph" w:styleId="ac">
    <w:name w:val="footer"/>
    <w:basedOn w:val="a"/>
    <w:link w:val="Char4"/>
    <w:uiPriority w:val="99"/>
    <w:unhideWhenUsed/>
    <w:rsid w:val="009D0098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c"/>
    <w:uiPriority w:val="99"/>
    <w:rsid w:val="009D0098"/>
  </w:style>
  <w:style w:type="character" w:customStyle="1" w:styleId="1Char">
    <w:name w:val="제목 1 Char"/>
    <w:basedOn w:val="a0"/>
    <w:link w:val="1"/>
    <w:uiPriority w:val="9"/>
    <w:rsid w:val="004F2B24"/>
    <w:rPr>
      <w:rFonts w:asciiTheme="majorHAnsi" w:eastAsiaTheme="majorEastAsia" w:hAnsiTheme="majorHAnsi" w:cstheme="majorBidi"/>
      <w:color w:val="2E74B5" w:themeColor="accent1" w:themeShade="BF"/>
      <w:kern w:val="0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610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n.news.naver.com/article/025/0003362956?sid=102" TargetMode="Externa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www.yna.co.kr/view/AKR20231011070700063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C://Users/roco1/AppData/Roaming/PolarisOffice/Favorite/23204_19214872/poclip1/03/image0.jpg" TargetMode="Externa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yna.co.kr/view/AKR20231011070700063" TargetMode="External"/><Relationship Id="rId1" Type="http://schemas.openxmlformats.org/officeDocument/2006/relationships/hyperlink" Target="https://n.news.naver.com/article/025/0003362956?sid=102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479D5165593F42148BC7741C872F48AF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BE225F48-DD3F-4B80-886C-8F3BEB6F9999}"/>
      </w:docPartPr>
      <w:docPartBody>
        <w:p w:rsidR="006E107A" w:rsidRDefault="003D5A01" w:rsidP="003D5A01">
          <w:pPr>
            <w:pStyle w:val="479D5165593F42148BC7741C872F48AF"/>
          </w:pPr>
          <w:r>
            <w:rPr>
              <w:rFonts w:asciiTheme="majorHAnsi" w:eastAsiaTheme="majorEastAsia" w:hAnsiTheme="majorHAnsi" w:cstheme="majorBidi"/>
              <w:caps/>
              <w:color w:val="5B9BD5" w:themeColor="accent1"/>
              <w:sz w:val="80"/>
              <w:szCs w:val="80"/>
              <w:lang w:val="ko-KR"/>
            </w:rPr>
            <w:t>[문서 제목]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A01"/>
    <w:rsid w:val="001502B3"/>
    <w:rsid w:val="003D5A01"/>
    <w:rsid w:val="006E107A"/>
    <w:rsid w:val="00C42C9D"/>
    <w:rsid w:val="00D70B78"/>
    <w:rsid w:val="00F27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63941D9916BF4E0D8F099962484E5B8B">
    <w:name w:val="63941D9916BF4E0D8F099962484E5B8B"/>
    <w:rsid w:val="003D5A01"/>
    <w:pPr>
      <w:widowControl w:val="0"/>
      <w:wordWrap w:val="0"/>
      <w:autoSpaceDE w:val="0"/>
      <w:autoSpaceDN w:val="0"/>
    </w:pPr>
  </w:style>
  <w:style w:type="paragraph" w:customStyle="1" w:styleId="939FEBCFAC8E44AB87B350C5EEB221A9">
    <w:name w:val="939FEBCFAC8E44AB87B350C5EEB221A9"/>
    <w:rsid w:val="003D5A01"/>
    <w:pPr>
      <w:widowControl w:val="0"/>
      <w:wordWrap w:val="0"/>
      <w:autoSpaceDE w:val="0"/>
      <w:autoSpaceDN w:val="0"/>
    </w:pPr>
  </w:style>
  <w:style w:type="paragraph" w:customStyle="1" w:styleId="24DA7219F9404A7184F2DD30AF63E513">
    <w:name w:val="24DA7219F9404A7184F2DD30AF63E513"/>
    <w:rsid w:val="003D5A01"/>
    <w:pPr>
      <w:widowControl w:val="0"/>
      <w:wordWrap w:val="0"/>
      <w:autoSpaceDE w:val="0"/>
      <w:autoSpaceDN w:val="0"/>
    </w:pPr>
  </w:style>
  <w:style w:type="paragraph" w:customStyle="1" w:styleId="EBDA05EC61A5494693B92040BE716983">
    <w:name w:val="EBDA05EC61A5494693B92040BE716983"/>
    <w:rsid w:val="003D5A01"/>
    <w:pPr>
      <w:widowControl w:val="0"/>
      <w:wordWrap w:val="0"/>
      <w:autoSpaceDE w:val="0"/>
      <w:autoSpaceDN w:val="0"/>
    </w:pPr>
  </w:style>
  <w:style w:type="paragraph" w:customStyle="1" w:styleId="C760F6AA44724AE3952A06745EEEC07D">
    <w:name w:val="C760F6AA44724AE3952A06745EEEC07D"/>
    <w:rsid w:val="003D5A01"/>
    <w:pPr>
      <w:widowControl w:val="0"/>
      <w:wordWrap w:val="0"/>
      <w:autoSpaceDE w:val="0"/>
      <w:autoSpaceDN w:val="0"/>
    </w:pPr>
  </w:style>
  <w:style w:type="paragraph" w:customStyle="1" w:styleId="479D5165593F42148BC7741C872F48AF">
    <w:name w:val="479D5165593F42148BC7741C872F48AF"/>
    <w:rsid w:val="003D5A01"/>
    <w:pPr>
      <w:widowControl w:val="0"/>
      <w:wordWrap w:val="0"/>
      <w:autoSpaceDE w:val="0"/>
      <w:autoSpaceDN w:val="0"/>
    </w:pPr>
  </w:style>
  <w:style w:type="paragraph" w:customStyle="1" w:styleId="575A32A01B514C6E95F7316F763E0DEE">
    <w:name w:val="575A32A01B514C6E95F7316F763E0DEE"/>
    <w:rsid w:val="003D5A01"/>
    <w:pPr>
      <w:widowControl w:val="0"/>
      <w:wordWrap w:val="0"/>
      <w:autoSpaceDE w:val="0"/>
      <w:autoSpaceDN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DF6A294-E969-42FA-846F-AD6F3567B2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9</Pages>
  <Words>606</Words>
  <Characters>3459</Characters>
  <Application>Microsoft Office Word</Application>
  <DocSecurity>0</DocSecurity>
  <Lines>28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학생 체벌의 연구</vt:lpstr>
    </vt:vector>
  </TitlesOfParts>
  <Company>ㅛㅛㅗㅎ호</Company>
  <LinksUpToDate>false</LinksUpToDate>
  <CharactersWithSpaces>4057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학생 체벌의 연구</dc:title>
  <dc:subject/>
  <dc:creator>오민재</dc:creator>
  <cp:keywords/>
  <dc:description/>
  <cp:lastModifiedBy>오민재</cp:lastModifiedBy>
  <cp:revision>17</cp:revision>
  <dcterms:created xsi:type="dcterms:W3CDTF">2024-05-30T01:38:00Z</dcterms:created>
  <dcterms:modified xsi:type="dcterms:W3CDTF">2024-06-10T14:48:00Z</dcterms:modified>
  <cp:category>202410388 오민재</cp:category>
</cp:coreProperties>
</file>