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AC1C9" w14:textId="77777777" w:rsidR="00A77500" w:rsidRDefault="00807EF6">
      <w:pPr>
        <w:pStyle w:val="a8"/>
      </w:pPr>
      <w:r>
        <w:t>&lt;에세이 작성&gt; 피드백 양식지</w:t>
      </w:r>
    </w:p>
    <w:p w14:paraId="4DE919AE" w14:textId="72493DC6" w:rsidR="00A77500" w:rsidRPr="00C9146C" w:rsidRDefault="00807EF6">
      <w:pPr>
        <w:pStyle w:val="a8"/>
        <w:rPr>
          <w:rFonts w:eastAsia="맑은 고딕"/>
          <w:lang w:eastAsia="ko-KR"/>
        </w:rPr>
      </w:pPr>
      <w:r>
        <w:t>학과:</w:t>
      </w:r>
      <w:proofErr w:type="spellStart"/>
      <w:r w:rsidR="00C9146C">
        <w:rPr>
          <w:rFonts w:ascii="바탕" w:eastAsia="바탕" w:hAnsi="바탕" w:cs="바탕" w:hint="eastAsia"/>
          <w:lang w:eastAsia="ko-KR"/>
        </w:rPr>
        <w:t>철도소프트웨어학과</w:t>
      </w:r>
      <w:proofErr w:type="spellEnd"/>
      <w:r>
        <w:t xml:space="preserve">        학번 :</w:t>
      </w:r>
      <w:r w:rsidR="00C9146C">
        <w:rPr>
          <w:rFonts w:eastAsia="맑은 고딕" w:hint="eastAsia"/>
          <w:lang w:eastAsia="ko-KR"/>
        </w:rPr>
        <w:t>2025106</w:t>
      </w:r>
      <w:r>
        <w:t xml:space="preserve">         이름: </w:t>
      </w:r>
      <w:r w:rsidR="00C9146C">
        <w:rPr>
          <w:rFonts w:eastAsia="맑은 고딕" w:hint="eastAsia"/>
          <w:lang w:eastAsia="ko-KR"/>
        </w:rPr>
        <w:t>김시우</w:t>
      </w:r>
    </w:p>
    <w:p w14:paraId="028B0401" w14:textId="77777777" w:rsidR="00A77500" w:rsidRDefault="00807EF6">
      <w:pPr>
        <w:pStyle w:val="a8"/>
      </w:pPr>
      <w:r>
        <w:t>-----------------------------------------------------------------------------</w:t>
      </w:r>
    </w:p>
    <w:p w14:paraId="2A253B09" w14:textId="77777777" w:rsidR="00A77500" w:rsidRDefault="00807EF6">
      <w:pPr>
        <w:pStyle w:val="a8"/>
        <w:rPr>
          <w:color w:val="FF0000"/>
        </w:rPr>
      </w:pPr>
      <w:r>
        <w:rPr>
          <w:color w:val="FF0000"/>
        </w:rPr>
        <w:t xml:space="preserve">우송대학교 우송정보대학 홈페이지--&gt;글쓰기 교실--&gt;온라인 교실 --&gt; 교수자 </w:t>
      </w:r>
      <w:r>
        <w:rPr>
          <w:color w:val="FF0000"/>
        </w:rPr>
        <w:t>‘</w:t>
      </w:r>
      <w:r>
        <w:rPr>
          <w:color w:val="FF0000"/>
        </w:rPr>
        <w:t>김용성</w:t>
      </w:r>
      <w:r>
        <w:rPr>
          <w:color w:val="FF0000"/>
        </w:rPr>
        <w:t>’</w:t>
      </w:r>
      <w:r>
        <w:rPr>
          <w:color w:val="FF0000"/>
        </w:rPr>
        <w:t xml:space="preserve"> 선택 --&gt; 업로드할 때 본인이 작성한 비밀번호 꼭 메모~~!!</w:t>
      </w:r>
    </w:p>
    <w:p w14:paraId="7156833D" w14:textId="77777777" w:rsidR="00A77500" w:rsidRDefault="00A77500">
      <w:pPr>
        <w:pStyle w:val="a8"/>
      </w:pPr>
    </w:p>
    <w:p w14:paraId="1EF5AA22" w14:textId="77777777" w:rsidR="00A77500" w:rsidRDefault="00807EF6">
      <w:pPr>
        <w:pStyle w:val="a8"/>
      </w:pPr>
      <w:r>
        <w:t>1. 서론 + 본론의 도입부(본론의 섹션1)</w:t>
      </w:r>
    </w:p>
    <w:p w14:paraId="518C8E47" w14:textId="77777777" w:rsidR="00A77500" w:rsidRDefault="00A77500">
      <w:pPr>
        <w:pStyle w:val="a8"/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591"/>
        <w:gridCol w:w="6799"/>
      </w:tblGrid>
      <w:tr w:rsidR="00A77500" w14:paraId="263F81F6" w14:textId="77777777">
        <w:trPr>
          <w:trHeight w:val="56"/>
        </w:trPr>
        <w:tc>
          <w:tcPr>
            <w:tcW w:w="15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83B0EEA" w14:textId="77777777" w:rsidR="00A77500" w:rsidRDefault="00807EF6">
            <w:pPr>
              <w:pStyle w:val="a8"/>
              <w:rPr>
                <w:color w:val="FF0000"/>
              </w:rPr>
            </w:pPr>
            <w:r>
              <w:t xml:space="preserve">무엇을 다루겠다. </w:t>
            </w:r>
            <w:r>
              <w:rPr>
                <w:color w:val="FF0000"/>
              </w:rPr>
              <w:t>(의문형으로)</w:t>
            </w:r>
          </w:p>
        </w:tc>
        <w:tc>
          <w:tcPr>
            <w:tcW w:w="6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CB7E7AC" w14:textId="6049A88F" w:rsidR="00A77500" w:rsidRDefault="00BB2D74">
            <w:pPr>
              <w:pStyle w:val="a8"/>
              <w:rPr>
                <w:lang w:eastAsia="ko-KR"/>
              </w:rPr>
            </w:pPr>
            <w:r>
              <w:rPr>
                <w:rFonts w:ascii="바탕" w:eastAsia="바탕" w:hAnsi="바탕" w:cs="바탕" w:hint="eastAsia"/>
                <w:lang w:eastAsia="ko-KR"/>
              </w:rPr>
              <w:t>진정한 친환경이란 무엇인가?</w:t>
            </w:r>
          </w:p>
        </w:tc>
      </w:tr>
      <w:tr w:rsidR="00A77500" w14:paraId="5BFC4501" w14:textId="77777777">
        <w:trPr>
          <w:trHeight w:val="56"/>
        </w:trPr>
        <w:tc>
          <w:tcPr>
            <w:tcW w:w="15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D6970FD" w14:textId="77777777" w:rsidR="00A77500" w:rsidRDefault="00807EF6">
            <w:pPr>
              <w:pStyle w:val="a8"/>
            </w:pPr>
            <w:r>
              <w:t>왜 다루는가.</w:t>
            </w:r>
          </w:p>
          <w:p w14:paraId="012083B7" w14:textId="77777777" w:rsidR="00A77500" w:rsidRDefault="00807EF6">
            <w:pPr>
              <w:pStyle w:val="a8"/>
            </w:pPr>
            <w:r>
              <w:t>주제 선정의 이유,동기,배경, 중요성 등등</w:t>
            </w:r>
          </w:p>
          <w:p w14:paraId="5769A2E0" w14:textId="77777777" w:rsidR="00A77500" w:rsidRDefault="00807EF6">
            <w:pPr>
              <w:pStyle w:val="a8"/>
              <w:rPr>
                <w:color w:val="FF0000"/>
              </w:rPr>
            </w:pPr>
            <w:r>
              <w:rPr>
                <w:color w:val="FF0000"/>
              </w:rPr>
              <w:t>사적으로 쓰지 말고 꼭 공적인 맥락으로 작성해주세요.</w:t>
            </w:r>
          </w:p>
        </w:tc>
        <w:tc>
          <w:tcPr>
            <w:tcW w:w="6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A9A4957" w14:textId="69BA4B18" w:rsidR="00A77500" w:rsidRDefault="00BB2D74">
            <w:pPr>
              <w:pStyle w:val="a8"/>
              <w:rPr>
                <w:rFonts w:hint="eastAsia"/>
                <w:lang w:eastAsia="ko-KR"/>
              </w:rPr>
            </w:pPr>
            <w:r>
              <w:rPr>
                <w:rFonts w:ascii="바탕" w:eastAsia="바탕" w:hAnsi="바탕" w:cs="바탕" w:hint="eastAsia"/>
                <w:lang w:eastAsia="ko-KR"/>
              </w:rPr>
              <w:t xml:space="preserve">현대 사회에서 친환경 제품은 마치 도덕적 선택처럼 포장된다. 소비자들은 이 </w:t>
            </w:r>
            <w:r w:rsidRPr="00BB2D74">
              <w:rPr>
                <w:rFonts w:ascii="바탕" w:eastAsia="바탕" w:hAnsi="바탕" w:cs="바탕" w:hint="eastAsia"/>
              </w:rPr>
              <w:t>제품을</w:t>
            </w:r>
            <w:r w:rsidRPr="00BB2D74">
              <w:rPr>
                <w:rFonts w:hint="eastAsia"/>
              </w:rPr>
              <w:t xml:space="preserve"> </w:t>
            </w:r>
            <w:r w:rsidRPr="00BB2D74">
              <w:rPr>
                <w:rFonts w:ascii="바탕" w:eastAsia="바탕" w:hAnsi="바탕" w:cs="바탕" w:hint="eastAsia"/>
              </w:rPr>
              <w:t>선택함으로써</w:t>
            </w:r>
            <w:r w:rsidRPr="00BB2D74">
              <w:rPr>
                <w:rFonts w:hint="eastAsia"/>
              </w:rPr>
              <w:t xml:space="preserve"> </w:t>
            </w:r>
            <w:r w:rsidRPr="00BB2D74">
              <w:rPr>
                <w:rFonts w:ascii="바탕" w:eastAsia="바탕" w:hAnsi="바탕" w:cs="바탕" w:hint="eastAsia"/>
              </w:rPr>
              <w:t>환경에</w:t>
            </w:r>
            <w:r w:rsidRPr="00BB2D74">
              <w:rPr>
                <w:rFonts w:hint="eastAsia"/>
              </w:rPr>
              <w:t xml:space="preserve"> </w:t>
            </w:r>
            <w:r w:rsidRPr="00BB2D74">
              <w:rPr>
                <w:rFonts w:ascii="바탕" w:eastAsia="바탕" w:hAnsi="바탕" w:cs="바탕" w:hint="eastAsia"/>
              </w:rPr>
              <w:t>기여하고</w:t>
            </w:r>
            <w:r>
              <w:rPr>
                <w:rFonts w:ascii="바탕" w:eastAsia="바탕" w:hAnsi="바탕" w:cs="바탕" w:hint="eastAsia"/>
                <w:lang w:eastAsia="ko-KR"/>
              </w:rPr>
              <w:t xml:space="preserve"> 있다고 믿지만, 이 개념은 실제로 기업의 </w:t>
            </w:r>
            <w:r>
              <w:rPr>
                <w:rFonts w:ascii="바탕" w:eastAsia="바탕" w:hAnsi="바탕" w:cs="바탕"/>
                <w:lang w:eastAsia="ko-KR"/>
              </w:rPr>
              <w:t>‘</w:t>
            </w:r>
            <w:proofErr w:type="spellStart"/>
            <w:r>
              <w:rPr>
                <w:rFonts w:ascii="바탕" w:eastAsia="바탕" w:hAnsi="바탕" w:cs="바탕" w:hint="eastAsia"/>
                <w:lang w:eastAsia="ko-KR"/>
              </w:rPr>
              <w:t>그린워싱</w:t>
            </w:r>
            <w:proofErr w:type="spellEnd"/>
            <w:r>
              <w:rPr>
                <w:rFonts w:ascii="바탕" w:eastAsia="바탕" w:hAnsi="바탕" w:cs="바탕" w:hint="eastAsia"/>
                <w:lang w:eastAsia="ko-KR"/>
              </w:rPr>
              <w:t>(greenwashing)</w:t>
            </w:r>
            <w:r>
              <w:rPr>
                <w:rFonts w:ascii="바탕" w:eastAsia="바탕" w:hAnsi="바탕" w:cs="바탕"/>
                <w:lang w:eastAsia="ko-KR"/>
              </w:rPr>
              <w:t>’</w:t>
            </w:r>
            <w:r>
              <w:rPr>
                <w:rFonts w:ascii="바탕" w:eastAsia="바탕" w:hAnsi="바탕" w:cs="바탕" w:hint="eastAsia"/>
                <w:lang w:eastAsia="ko-KR"/>
              </w:rPr>
              <w:t xml:space="preserve"> 전략에 이용되는 경우가 많다.</w:t>
            </w:r>
          </w:p>
        </w:tc>
      </w:tr>
      <w:tr w:rsidR="00A77500" w14:paraId="14EC4C01" w14:textId="77777777">
        <w:trPr>
          <w:trHeight w:val="56"/>
        </w:trPr>
        <w:tc>
          <w:tcPr>
            <w:tcW w:w="15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7F00C41" w14:textId="77777777" w:rsidR="00A77500" w:rsidRDefault="00807EF6">
            <w:pPr>
              <w:pStyle w:val="a8"/>
              <w:rPr>
                <w:u w:val="single" w:color="000000"/>
              </w:rPr>
            </w:pPr>
            <w:r>
              <w:rPr>
                <w:u w:val="single" w:color="000000"/>
              </w:rPr>
              <w:t>본론의 도입부</w:t>
            </w:r>
          </w:p>
          <w:p w14:paraId="4F131219" w14:textId="77777777" w:rsidR="00A77500" w:rsidRDefault="00807EF6">
            <w:pPr>
              <w:pStyle w:val="a8"/>
              <w:rPr>
                <w:color w:val="FF0000"/>
                <w:u w:val="single" w:color="000000"/>
              </w:rPr>
            </w:pPr>
            <w:r>
              <w:rPr>
                <w:color w:val="FF0000"/>
                <w:u w:val="single" w:color="000000"/>
              </w:rPr>
              <w:t>(독자를 교육시키는 부분입니다..)</w:t>
            </w:r>
          </w:p>
          <w:p w14:paraId="29AA25EB" w14:textId="77777777" w:rsidR="00A77500" w:rsidRDefault="00A77500">
            <w:pPr>
              <w:pStyle w:val="a8"/>
            </w:pPr>
          </w:p>
          <w:p w14:paraId="7F7D843B" w14:textId="77777777" w:rsidR="00A77500" w:rsidRDefault="00807EF6">
            <w:pPr>
              <w:pStyle w:val="a8"/>
            </w:pPr>
            <w:r>
              <w:t>주제의 배경</w:t>
            </w:r>
          </w:p>
          <w:p w14:paraId="0D46BFCD" w14:textId="77777777" w:rsidR="00A77500" w:rsidRDefault="00807EF6">
            <w:pPr>
              <w:pStyle w:val="a8"/>
            </w:pPr>
            <w:r>
              <w:t>(주제의 핵심개념 정의, 요약, 주제의 역사, 현황 등등)</w:t>
            </w:r>
          </w:p>
        </w:tc>
        <w:tc>
          <w:tcPr>
            <w:tcW w:w="6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E38D265" w14:textId="2EDC68BC" w:rsidR="00A77500" w:rsidRPr="00BB2D74" w:rsidRDefault="00BB2D74">
            <w:pPr>
              <w:pStyle w:val="a8"/>
              <w:rPr>
                <w:rFonts w:eastAsia="맑은 고딕" w:hint="eastAsia"/>
                <w:lang w:eastAsia="ko-KR"/>
              </w:rPr>
            </w:pPr>
            <w:r w:rsidRPr="00BB2D74">
              <w:rPr>
                <w:rFonts w:ascii="바탕" w:eastAsia="바탕" w:hAnsi="바탕" w:cs="바탕" w:hint="eastAsia"/>
              </w:rPr>
              <w:t>기술이</w:t>
            </w:r>
            <w:r w:rsidRPr="00BB2D74">
              <w:rPr>
                <w:rFonts w:hint="eastAsia"/>
              </w:rPr>
              <w:t xml:space="preserve"> </w:t>
            </w:r>
            <w:r w:rsidRPr="00BB2D74">
              <w:rPr>
                <w:rFonts w:ascii="바탕" w:eastAsia="바탕" w:hAnsi="바탕" w:cs="바탕" w:hint="eastAsia"/>
              </w:rPr>
              <w:t>빠르게</w:t>
            </w:r>
            <w:r w:rsidRPr="00BB2D74">
              <w:rPr>
                <w:rFonts w:hint="eastAsia"/>
              </w:rPr>
              <w:t xml:space="preserve"> </w:t>
            </w:r>
            <w:r w:rsidRPr="00BB2D74">
              <w:rPr>
                <w:rFonts w:ascii="바탕" w:eastAsia="바탕" w:hAnsi="바탕" w:cs="바탕" w:hint="eastAsia"/>
              </w:rPr>
              <w:t>발전하면서</w:t>
            </w:r>
            <w:r w:rsidRPr="00BB2D74">
              <w:rPr>
                <w:rFonts w:hint="eastAsia"/>
              </w:rPr>
              <w:t xml:space="preserve"> </w:t>
            </w:r>
            <w:r w:rsidRPr="00BB2D74">
              <w:rPr>
                <w:rFonts w:ascii="바탕" w:eastAsia="바탕" w:hAnsi="바탕" w:cs="바탕" w:hint="eastAsia"/>
              </w:rPr>
              <w:t>환경</w:t>
            </w:r>
            <w:r w:rsidRPr="00BB2D74">
              <w:rPr>
                <w:rFonts w:hint="eastAsia"/>
              </w:rPr>
              <w:t xml:space="preserve"> </w:t>
            </w:r>
            <w:r w:rsidRPr="00BB2D74">
              <w:rPr>
                <w:rFonts w:ascii="바탕" w:eastAsia="바탕" w:hAnsi="바탕" w:cs="바탕" w:hint="eastAsia"/>
              </w:rPr>
              <w:t>또한</w:t>
            </w:r>
            <w:r w:rsidRPr="00BB2D74">
              <w:rPr>
                <w:rFonts w:hint="eastAsia"/>
              </w:rPr>
              <w:t xml:space="preserve"> </w:t>
            </w:r>
            <w:r w:rsidRPr="00BB2D74">
              <w:rPr>
                <w:rFonts w:ascii="바탕" w:eastAsia="바탕" w:hAnsi="바탕" w:cs="바탕" w:hint="eastAsia"/>
              </w:rPr>
              <w:t>빠르게</w:t>
            </w:r>
            <w:r w:rsidRPr="00BB2D74">
              <w:rPr>
                <w:rFonts w:hint="eastAsia"/>
              </w:rPr>
              <w:t xml:space="preserve"> </w:t>
            </w:r>
            <w:r w:rsidRPr="00BB2D74">
              <w:rPr>
                <w:rFonts w:ascii="바탕" w:eastAsia="바탕" w:hAnsi="바탕" w:cs="바탕" w:hint="eastAsia"/>
              </w:rPr>
              <w:t>파괴되었다</w:t>
            </w:r>
            <w:r w:rsidRPr="00BB2D74">
              <w:rPr>
                <w:rFonts w:hint="eastAsia"/>
              </w:rPr>
              <w:t xml:space="preserve">. </w:t>
            </w:r>
            <w:r w:rsidRPr="00BB2D74">
              <w:rPr>
                <w:rFonts w:ascii="바탕" w:eastAsia="바탕" w:hAnsi="바탕" w:cs="바탕" w:hint="eastAsia"/>
              </w:rPr>
              <w:t>더</w:t>
            </w:r>
            <w:r w:rsidRPr="00BB2D74">
              <w:rPr>
                <w:rFonts w:hint="eastAsia"/>
              </w:rPr>
              <w:t xml:space="preserve"> </w:t>
            </w:r>
            <w:r w:rsidRPr="00BB2D74">
              <w:rPr>
                <w:rFonts w:ascii="바탕" w:eastAsia="바탕" w:hAnsi="바탕" w:cs="바탕" w:hint="eastAsia"/>
              </w:rPr>
              <w:t>이상</w:t>
            </w:r>
            <w:r w:rsidRPr="00BB2D74">
              <w:rPr>
                <w:rFonts w:hint="eastAsia"/>
              </w:rPr>
              <w:t xml:space="preserve"> </w:t>
            </w:r>
            <w:r w:rsidRPr="00BB2D74">
              <w:rPr>
                <w:rFonts w:ascii="바탕" w:eastAsia="바탕" w:hAnsi="바탕" w:cs="바탕" w:hint="eastAsia"/>
              </w:rPr>
              <w:t>환경이</w:t>
            </w:r>
            <w:r w:rsidRPr="00BB2D74">
              <w:rPr>
                <w:rFonts w:hint="eastAsia"/>
              </w:rPr>
              <w:t xml:space="preserve"> </w:t>
            </w:r>
            <w:r w:rsidRPr="00BB2D74">
              <w:rPr>
                <w:rFonts w:ascii="바탕" w:eastAsia="바탕" w:hAnsi="바탕" w:cs="바탕" w:hint="eastAsia"/>
              </w:rPr>
              <w:t>무분별하게</w:t>
            </w:r>
            <w:r w:rsidRPr="00BB2D74">
              <w:rPr>
                <w:rFonts w:hint="eastAsia"/>
              </w:rPr>
              <w:t xml:space="preserve"> </w:t>
            </w:r>
            <w:r w:rsidRPr="00BB2D74">
              <w:rPr>
                <w:rFonts w:ascii="바탕" w:eastAsia="바탕" w:hAnsi="바탕" w:cs="바탕" w:hint="eastAsia"/>
              </w:rPr>
              <w:t>파괴되는</w:t>
            </w:r>
            <w:r w:rsidRPr="00BB2D74">
              <w:rPr>
                <w:rFonts w:hint="eastAsia"/>
              </w:rPr>
              <w:t xml:space="preserve"> </w:t>
            </w:r>
            <w:r w:rsidRPr="00BB2D74">
              <w:rPr>
                <w:rFonts w:ascii="바탕" w:eastAsia="바탕" w:hAnsi="바탕" w:cs="바탕" w:hint="eastAsia"/>
              </w:rPr>
              <w:t>것을</w:t>
            </w:r>
            <w:r w:rsidRPr="00BB2D74">
              <w:rPr>
                <w:rFonts w:hint="eastAsia"/>
              </w:rPr>
              <w:t xml:space="preserve"> </w:t>
            </w:r>
            <w:r w:rsidRPr="00BB2D74">
              <w:rPr>
                <w:rFonts w:ascii="바탕" w:eastAsia="바탕" w:hAnsi="바탕" w:cs="바탕" w:hint="eastAsia"/>
              </w:rPr>
              <w:t>막기위해</w:t>
            </w:r>
            <w:r w:rsidRPr="00BB2D74">
              <w:rPr>
                <w:rFonts w:hint="eastAsia"/>
              </w:rPr>
              <w:t xml:space="preserve"> </w:t>
            </w:r>
            <w:r w:rsidRPr="00BB2D74">
              <w:rPr>
                <w:rFonts w:ascii="바탕" w:eastAsia="바탕" w:hAnsi="바탕" w:cs="바탕" w:hint="eastAsia"/>
              </w:rPr>
              <w:t>현대</w:t>
            </w:r>
            <w:r w:rsidRPr="00BB2D74">
              <w:rPr>
                <w:rFonts w:hint="eastAsia"/>
              </w:rPr>
              <w:t xml:space="preserve"> </w:t>
            </w:r>
            <w:r w:rsidRPr="00BB2D74">
              <w:rPr>
                <w:rFonts w:ascii="바탕" w:eastAsia="바탕" w:hAnsi="바탕" w:cs="바탕" w:hint="eastAsia"/>
              </w:rPr>
              <w:t>사회에서</w:t>
            </w:r>
            <w:r w:rsidRPr="00BB2D74">
              <w:rPr>
                <w:rFonts w:hint="eastAsia"/>
              </w:rPr>
              <w:t xml:space="preserve"> </w:t>
            </w:r>
            <w:r w:rsidRPr="00BB2D74">
              <w:rPr>
                <w:rFonts w:ascii="바탕" w:eastAsia="바탕" w:hAnsi="바탕" w:cs="바탕" w:hint="eastAsia"/>
              </w:rPr>
              <w:t>국가는</w:t>
            </w:r>
            <w:r w:rsidRPr="00BB2D74">
              <w:rPr>
                <w:rFonts w:hint="eastAsia"/>
              </w:rPr>
              <w:t xml:space="preserve"> </w:t>
            </w:r>
            <w:r w:rsidRPr="00BB2D74">
              <w:rPr>
                <w:rFonts w:ascii="바탕" w:eastAsia="바탕" w:hAnsi="바탕" w:cs="바탕" w:hint="eastAsia"/>
              </w:rPr>
              <w:t>친환경</w:t>
            </w:r>
            <w:r w:rsidRPr="00BB2D74">
              <w:rPr>
                <w:rFonts w:hint="eastAsia"/>
              </w:rPr>
              <w:t xml:space="preserve"> </w:t>
            </w:r>
            <w:r w:rsidRPr="00BB2D74">
              <w:rPr>
                <w:rFonts w:ascii="바탕" w:eastAsia="바탕" w:hAnsi="바탕" w:cs="바탕" w:hint="eastAsia"/>
              </w:rPr>
              <w:t>정책을</w:t>
            </w:r>
            <w:r w:rsidRPr="00BB2D74">
              <w:rPr>
                <w:rFonts w:hint="eastAsia"/>
              </w:rPr>
              <w:t xml:space="preserve"> </w:t>
            </w:r>
            <w:r w:rsidRPr="00BB2D74">
              <w:rPr>
                <w:rFonts w:ascii="바탕" w:eastAsia="바탕" w:hAnsi="바탕" w:cs="바탕" w:hint="eastAsia"/>
              </w:rPr>
              <w:t>펼치며</w:t>
            </w:r>
            <w:r w:rsidRPr="00BB2D74">
              <w:rPr>
                <w:rFonts w:hint="eastAsia"/>
              </w:rPr>
              <w:t xml:space="preserve"> </w:t>
            </w:r>
            <w:r w:rsidRPr="00BB2D74">
              <w:rPr>
                <w:rFonts w:ascii="바탕" w:eastAsia="바탕" w:hAnsi="바탕" w:cs="바탕" w:hint="eastAsia"/>
              </w:rPr>
              <w:t>기업은</w:t>
            </w:r>
            <w:r w:rsidRPr="00BB2D74">
              <w:rPr>
                <w:rFonts w:hint="eastAsia"/>
              </w:rPr>
              <w:t xml:space="preserve"> </w:t>
            </w:r>
            <w:r w:rsidRPr="00BB2D74">
              <w:rPr>
                <w:rFonts w:ascii="바탕" w:eastAsia="바탕" w:hAnsi="바탕" w:cs="바탕" w:hint="eastAsia"/>
              </w:rPr>
              <w:t>친환경</w:t>
            </w:r>
            <w:r w:rsidRPr="00BB2D74">
              <w:rPr>
                <w:rFonts w:hint="eastAsia"/>
              </w:rPr>
              <w:t xml:space="preserve"> </w:t>
            </w:r>
            <w:r w:rsidRPr="00BB2D74">
              <w:rPr>
                <w:rFonts w:ascii="바탕" w:eastAsia="바탕" w:hAnsi="바탕" w:cs="바탕" w:hint="eastAsia"/>
              </w:rPr>
              <w:t>제품</w:t>
            </w:r>
            <w:r w:rsidRPr="00BB2D74">
              <w:rPr>
                <w:rFonts w:hint="eastAsia"/>
              </w:rPr>
              <w:t xml:space="preserve"> </w:t>
            </w:r>
            <w:r w:rsidRPr="00BB2D74">
              <w:rPr>
                <w:rFonts w:ascii="바탕" w:eastAsia="바탕" w:hAnsi="바탕" w:cs="바탕" w:hint="eastAsia"/>
              </w:rPr>
              <w:t>등을</w:t>
            </w:r>
            <w:r w:rsidRPr="00BB2D74">
              <w:rPr>
                <w:rFonts w:hint="eastAsia"/>
              </w:rPr>
              <w:t xml:space="preserve"> </w:t>
            </w:r>
            <w:r w:rsidRPr="00BB2D74">
              <w:rPr>
                <w:rFonts w:ascii="바탕" w:eastAsia="바탕" w:hAnsi="바탕" w:cs="바탕" w:hint="eastAsia"/>
              </w:rPr>
              <w:t>판매하며</w:t>
            </w:r>
            <w:r w:rsidRPr="00BB2D74">
              <w:rPr>
                <w:rFonts w:hint="eastAsia"/>
              </w:rPr>
              <w:t xml:space="preserve"> </w:t>
            </w:r>
            <w:r w:rsidRPr="00BB2D74">
              <w:rPr>
                <w:rFonts w:ascii="바탕" w:eastAsia="바탕" w:hAnsi="바탕" w:cs="바탕" w:hint="eastAsia"/>
              </w:rPr>
              <w:t>무분별한</w:t>
            </w:r>
            <w:r w:rsidRPr="00BB2D74">
              <w:rPr>
                <w:rFonts w:hint="eastAsia"/>
              </w:rPr>
              <w:t xml:space="preserve"> </w:t>
            </w:r>
            <w:r w:rsidRPr="00BB2D74">
              <w:rPr>
                <w:rFonts w:ascii="바탕" w:eastAsia="바탕" w:hAnsi="바탕" w:cs="바탕" w:hint="eastAsia"/>
              </w:rPr>
              <w:t>환경파괴를</w:t>
            </w:r>
            <w:r w:rsidRPr="00BB2D74">
              <w:rPr>
                <w:rFonts w:hint="eastAsia"/>
              </w:rPr>
              <w:t xml:space="preserve"> </w:t>
            </w:r>
            <w:r w:rsidRPr="00BB2D74">
              <w:rPr>
                <w:rFonts w:ascii="바탕" w:eastAsia="바탕" w:hAnsi="바탕" w:cs="바탕" w:hint="eastAsia"/>
              </w:rPr>
              <w:t>막고</w:t>
            </w:r>
            <w:r w:rsidRPr="00BB2D74">
              <w:rPr>
                <w:rFonts w:hint="eastAsia"/>
              </w:rPr>
              <w:t xml:space="preserve"> </w:t>
            </w:r>
            <w:r w:rsidRPr="00BB2D74">
              <w:rPr>
                <w:rFonts w:ascii="바탕" w:eastAsia="바탕" w:hAnsi="바탕" w:cs="바탕" w:hint="eastAsia"/>
              </w:rPr>
              <w:t>있다</w:t>
            </w:r>
            <w:r w:rsidRPr="00BB2D74">
              <w:rPr>
                <w:rFonts w:hint="eastAsia"/>
              </w:rPr>
              <w:t xml:space="preserve">. </w:t>
            </w:r>
            <w:r w:rsidRPr="00BB2D74">
              <w:rPr>
                <w:rFonts w:ascii="바탕" w:eastAsia="바탕" w:hAnsi="바탕" w:cs="바탕" w:hint="eastAsia"/>
              </w:rPr>
              <w:t>이처럼</w:t>
            </w:r>
            <w:r w:rsidRPr="00BB2D74">
              <w:rPr>
                <w:rFonts w:hint="eastAsia"/>
              </w:rPr>
              <w:t xml:space="preserve"> </w:t>
            </w:r>
            <w:r w:rsidRPr="00BB2D74">
              <w:rPr>
                <w:rFonts w:ascii="바탕" w:eastAsia="바탕" w:hAnsi="바탕" w:cs="바탕" w:hint="eastAsia"/>
              </w:rPr>
              <w:t>친환경은</w:t>
            </w:r>
            <w:r w:rsidRPr="00BB2D74">
              <w:rPr>
                <w:rFonts w:hint="eastAsia"/>
              </w:rPr>
              <w:t xml:space="preserve"> </w:t>
            </w:r>
            <w:r w:rsidRPr="00BB2D74">
              <w:rPr>
                <w:rFonts w:ascii="바탕" w:eastAsia="바탕" w:hAnsi="바탕" w:cs="바탕" w:hint="eastAsia"/>
              </w:rPr>
              <w:t>환경을</w:t>
            </w:r>
            <w:r w:rsidRPr="00BB2D74">
              <w:rPr>
                <w:rFonts w:hint="eastAsia"/>
              </w:rPr>
              <w:t xml:space="preserve"> </w:t>
            </w:r>
            <w:r w:rsidRPr="00BB2D74">
              <w:rPr>
                <w:rFonts w:ascii="바탕" w:eastAsia="바탕" w:hAnsi="바탕" w:cs="바탕" w:hint="eastAsia"/>
              </w:rPr>
              <w:t>지키기</w:t>
            </w:r>
            <w:r w:rsidRPr="00BB2D74">
              <w:rPr>
                <w:rFonts w:hint="eastAsia"/>
              </w:rPr>
              <w:t xml:space="preserve"> </w:t>
            </w:r>
            <w:r w:rsidRPr="00BB2D74">
              <w:rPr>
                <w:rFonts w:ascii="바탕" w:eastAsia="바탕" w:hAnsi="바탕" w:cs="바탕" w:hint="eastAsia"/>
              </w:rPr>
              <w:t>위한</w:t>
            </w:r>
            <w:r w:rsidRPr="00BB2D74">
              <w:rPr>
                <w:rFonts w:hint="eastAsia"/>
              </w:rPr>
              <w:t xml:space="preserve"> </w:t>
            </w:r>
            <w:r w:rsidRPr="00BB2D74">
              <w:rPr>
                <w:rFonts w:ascii="바탕" w:eastAsia="바탕" w:hAnsi="바탕" w:cs="바탕" w:hint="eastAsia"/>
              </w:rPr>
              <w:t>단어로</w:t>
            </w:r>
            <w:r w:rsidRPr="00BB2D74">
              <w:rPr>
                <w:rFonts w:hint="eastAsia"/>
              </w:rPr>
              <w:t xml:space="preserve"> </w:t>
            </w:r>
            <w:r w:rsidRPr="00BB2D74">
              <w:rPr>
                <w:rFonts w:ascii="바탕" w:eastAsia="바탕" w:hAnsi="바탕" w:cs="바탕" w:hint="eastAsia"/>
              </w:rPr>
              <w:t>사용되어</w:t>
            </w:r>
            <w:r w:rsidRPr="00BB2D74">
              <w:rPr>
                <w:rFonts w:hint="eastAsia"/>
              </w:rPr>
              <w:t xml:space="preserve"> </w:t>
            </w:r>
            <w:r w:rsidRPr="00BB2D74">
              <w:rPr>
                <w:rFonts w:ascii="바탕" w:eastAsia="바탕" w:hAnsi="바탕" w:cs="바탕" w:hint="eastAsia"/>
              </w:rPr>
              <w:t>왔고</w:t>
            </w:r>
            <w:r w:rsidRPr="00BB2D74">
              <w:rPr>
                <w:rFonts w:hint="eastAsia"/>
              </w:rPr>
              <w:t xml:space="preserve"> </w:t>
            </w:r>
            <w:r w:rsidRPr="00BB2D74">
              <w:rPr>
                <w:rFonts w:ascii="바탕" w:eastAsia="바탕" w:hAnsi="바탕" w:cs="바탕" w:hint="eastAsia"/>
              </w:rPr>
              <w:t>그래야</w:t>
            </w:r>
            <w:r w:rsidRPr="00BB2D74">
              <w:rPr>
                <w:rFonts w:hint="eastAsia"/>
              </w:rPr>
              <w:t xml:space="preserve"> </w:t>
            </w:r>
            <w:r w:rsidRPr="00BB2D74">
              <w:rPr>
                <w:rFonts w:ascii="바탕" w:eastAsia="바탕" w:hAnsi="바탕" w:cs="바탕" w:hint="eastAsia"/>
              </w:rPr>
              <w:t>맞다</w:t>
            </w:r>
            <w:r w:rsidRPr="00BB2D74">
              <w:rPr>
                <w:rFonts w:hint="eastAsia"/>
              </w:rPr>
              <w:t xml:space="preserve">. </w:t>
            </w:r>
            <w:r w:rsidRPr="00BB2D74">
              <w:rPr>
                <w:rFonts w:ascii="바탕" w:eastAsia="바탕" w:hAnsi="바탕" w:cs="바탕" w:hint="eastAsia"/>
              </w:rPr>
              <w:t>하지만</w:t>
            </w:r>
            <w:r w:rsidRPr="00BB2D74">
              <w:rPr>
                <w:rFonts w:hint="eastAsia"/>
              </w:rPr>
              <w:t xml:space="preserve"> </w:t>
            </w:r>
            <w:r w:rsidRPr="00BB2D74">
              <w:rPr>
                <w:rFonts w:ascii="바탕" w:eastAsia="바탕" w:hAnsi="바탕" w:cs="바탕" w:hint="eastAsia"/>
              </w:rPr>
              <w:t>실제론</w:t>
            </w:r>
            <w:r w:rsidRPr="00BB2D74">
              <w:rPr>
                <w:rFonts w:hint="eastAsia"/>
              </w:rPr>
              <w:t xml:space="preserve"> </w:t>
            </w:r>
            <w:r w:rsidRPr="00BB2D74">
              <w:rPr>
                <w:rFonts w:ascii="바탕" w:eastAsia="바탕" w:hAnsi="바탕" w:cs="바탕" w:hint="eastAsia"/>
              </w:rPr>
              <w:t>환경을</w:t>
            </w:r>
            <w:r w:rsidRPr="00BB2D74">
              <w:rPr>
                <w:rFonts w:hint="eastAsia"/>
              </w:rPr>
              <w:t xml:space="preserve"> </w:t>
            </w:r>
            <w:r w:rsidRPr="00BB2D74">
              <w:rPr>
                <w:rFonts w:ascii="바탕" w:eastAsia="바탕" w:hAnsi="바탕" w:cs="바탕" w:hint="eastAsia"/>
              </w:rPr>
              <w:t>위한</w:t>
            </w:r>
            <w:r w:rsidRPr="00BB2D74">
              <w:rPr>
                <w:rFonts w:hint="eastAsia"/>
              </w:rPr>
              <w:t xml:space="preserve"> </w:t>
            </w:r>
            <w:r w:rsidRPr="00BB2D74">
              <w:rPr>
                <w:rFonts w:ascii="바탕" w:eastAsia="바탕" w:hAnsi="바탕" w:cs="바탕" w:hint="eastAsia"/>
              </w:rPr>
              <w:t>제품이</w:t>
            </w:r>
            <w:r w:rsidRPr="00BB2D74">
              <w:rPr>
                <w:rFonts w:hint="eastAsia"/>
              </w:rPr>
              <w:t xml:space="preserve"> </w:t>
            </w:r>
            <w:r w:rsidRPr="00BB2D74">
              <w:rPr>
                <w:rFonts w:ascii="바탕" w:eastAsia="바탕" w:hAnsi="바탕" w:cs="바탕" w:hint="eastAsia"/>
              </w:rPr>
              <w:t>아님에도</w:t>
            </w:r>
            <w:r w:rsidRPr="00BB2D74">
              <w:rPr>
                <w:rFonts w:hint="eastAsia"/>
              </w:rPr>
              <w:t xml:space="preserve"> </w:t>
            </w:r>
            <w:r w:rsidRPr="00BB2D74">
              <w:rPr>
                <w:rFonts w:ascii="바탕" w:eastAsia="바탕" w:hAnsi="바탕" w:cs="바탕" w:hint="eastAsia"/>
              </w:rPr>
              <w:t>친환경이란</w:t>
            </w:r>
            <w:r w:rsidRPr="00BB2D74">
              <w:rPr>
                <w:rFonts w:hint="eastAsia"/>
              </w:rPr>
              <w:t xml:space="preserve"> </w:t>
            </w:r>
            <w:r w:rsidRPr="00BB2D74">
              <w:rPr>
                <w:rFonts w:ascii="바탕" w:eastAsia="바탕" w:hAnsi="바탕" w:cs="바탕" w:hint="eastAsia"/>
              </w:rPr>
              <w:t>이미지를</w:t>
            </w:r>
            <w:r w:rsidRPr="00BB2D74">
              <w:rPr>
                <w:rFonts w:hint="eastAsia"/>
              </w:rPr>
              <w:t xml:space="preserve"> </w:t>
            </w:r>
            <w:r w:rsidRPr="00BB2D74">
              <w:rPr>
                <w:rFonts w:ascii="바탕" w:eastAsia="바탕" w:hAnsi="바탕" w:cs="바탕" w:hint="eastAsia"/>
              </w:rPr>
              <w:t>부각시키며</w:t>
            </w:r>
            <w:r w:rsidRPr="00BB2D74">
              <w:rPr>
                <w:rFonts w:hint="eastAsia"/>
              </w:rPr>
              <w:t xml:space="preserve"> </w:t>
            </w:r>
            <w:r w:rsidRPr="00BB2D74">
              <w:rPr>
                <w:rFonts w:ascii="바탕" w:eastAsia="바탕" w:hAnsi="바탕" w:cs="바탕" w:hint="eastAsia"/>
              </w:rPr>
              <w:t>마케팅</w:t>
            </w:r>
            <w:r w:rsidRPr="00BB2D74">
              <w:rPr>
                <w:rFonts w:hint="eastAsia"/>
              </w:rPr>
              <w:t xml:space="preserve"> </w:t>
            </w:r>
            <w:r w:rsidRPr="00BB2D74">
              <w:rPr>
                <w:rFonts w:ascii="바탕" w:eastAsia="바탕" w:hAnsi="바탕" w:cs="바탕" w:hint="eastAsia"/>
              </w:rPr>
              <w:t>전략으로</w:t>
            </w:r>
            <w:r w:rsidRPr="00BB2D74">
              <w:rPr>
                <w:rFonts w:hint="eastAsia"/>
              </w:rPr>
              <w:t xml:space="preserve"> </w:t>
            </w:r>
            <w:r w:rsidRPr="00BB2D74">
              <w:rPr>
                <w:rFonts w:ascii="바탕" w:eastAsia="바탕" w:hAnsi="바탕" w:cs="바탕" w:hint="eastAsia"/>
              </w:rPr>
              <w:t>사용되고</w:t>
            </w:r>
            <w:r w:rsidRPr="00BB2D74">
              <w:rPr>
                <w:rFonts w:hint="eastAsia"/>
              </w:rPr>
              <w:t xml:space="preserve"> </w:t>
            </w:r>
            <w:r w:rsidRPr="00BB2D74">
              <w:rPr>
                <w:rFonts w:ascii="바탕" w:eastAsia="바탕" w:hAnsi="바탕" w:cs="바탕" w:hint="eastAsia"/>
              </w:rPr>
              <w:t>있다</w:t>
            </w:r>
            <w:r w:rsidRPr="00BB2D74">
              <w:rPr>
                <w:rFonts w:hint="eastAsia"/>
              </w:rPr>
              <w:t>.</w:t>
            </w:r>
          </w:p>
        </w:tc>
      </w:tr>
    </w:tbl>
    <w:p w14:paraId="482C77A3" w14:textId="77777777" w:rsidR="00A77500" w:rsidRDefault="00A77500">
      <w:pPr>
        <w:rPr>
          <w:sz w:val="2"/>
        </w:rPr>
      </w:pPr>
    </w:p>
    <w:p w14:paraId="6CF687AC" w14:textId="77777777" w:rsidR="00A77500" w:rsidRDefault="00A77500">
      <w:pPr>
        <w:pStyle w:val="a8"/>
      </w:pPr>
    </w:p>
    <w:p w14:paraId="48BFBB0F" w14:textId="77777777" w:rsidR="00A77500" w:rsidRDefault="00A77500">
      <w:pPr>
        <w:pStyle w:val="a8"/>
      </w:pPr>
    </w:p>
    <w:p w14:paraId="7E7805BD" w14:textId="77777777" w:rsidR="00A77500" w:rsidRDefault="00A77500">
      <w:pPr>
        <w:pStyle w:val="a8"/>
      </w:pPr>
    </w:p>
    <w:p w14:paraId="5D8114F3" w14:textId="77777777" w:rsidR="00A77500" w:rsidRDefault="00807EF6">
      <w:pPr>
        <w:pStyle w:val="a8"/>
      </w:pPr>
      <w:r>
        <w:t>2. 논증 구성하기 (본론의 2, 3, 4 섹션 부분)</w:t>
      </w:r>
    </w:p>
    <w:p w14:paraId="3C0DA0B2" w14:textId="77777777" w:rsidR="00A77500" w:rsidRDefault="00A77500">
      <w:pPr>
        <w:pStyle w:val="a8"/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365"/>
        <w:gridCol w:w="7025"/>
      </w:tblGrid>
      <w:tr w:rsidR="00A77500" w14:paraId="5262A0F3" w14:textId="77777777">
        <w:trPr>
          <w:trHeight w:val="56"/>
        </w:trPr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1DA8E26" w14:textId="77777777" w:rsidR="00A77500" w:rsidRDefault="00807EF6">
            <w:pPr>
              <w:pStyle w:val="a8"/>
            </w:pPr>
            <w:r>
              <w:t>나의 논증</w:t>
            </w:r>
          </w:p>
        </w:tc>
        <w:tc>
          <w:tcPr>
            <w:tcW w:w="7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A792B94" w14:textId="6722D04F" w:rsidR="00D3112B" w:rsidRDefault="00036FF0" w:rsidP="00036FF0">
            <w:pPr>
              <w:pStyle w:val="a8"/>
              <w:rPr>
                <w:rFonts w:ascii="바탕" w:eastAsia="바탕" w:hAnsi="바탕" w:cs="바탕"/>
                <w:lang w:eastAsia="ko-KR"/>
              </w:rPr>
            </w:pPr>
            <w:r w:rsidRPr="00036FF0">
              <w:rPr>
                <w:rFonts w:hint="eastAsia"/>
              </w:rPr>
              <w:t xml:space="preserve">1. </w:t>
            </w:r>
            <w:r>
              <w:rPr>
                <w:rFonts w:eastAsia="맑은 고딕" w:hint="eastAsia"/>
                <w:lang w:eastAsia="ko-KR"/>
              </w:rPr>
              <w:t>[</w:t>
            </w:r>
            <w:proofErr w:type="spellStart"/>
            <w:r>
              <w:rPr>
                <w:rFonts w:ascii="바탕" w:eastAsia="바탕" w:hAnsi="바탕" w:cs="바탕" w:hint="eastAsia"/>
                <w:lang w:eastAsia="ko-KR"/>
              </w:rPr>
              <w:t>그린워싱의</w:t>
            </w:r>
            <w:proofErr w:type="spellEnd"/>
            <w:r>
              <w:rPr>
                <w:rFonts w:ascii="바탕" w:eastAsia="바탕" w:hAnsi="바탕" w:cs="바탕" w:hint="eastAsia"/>
                <w:lang w:eastAsia="ko-KR"/>
              </w:rPr>
              <w:t xml:space="preserve"> 사례</w:t>
            </w:r>
            <w:r>
              <w:rPr>
                <w:rFonts w:ascii="바탕" w:eastAsia="바탕" w:hAnsi="바탕" w:cs="바탕"/>
                <w:lang w:eastAsia="ko-KR"/>
              </w:rPr>
              <w:t>]</w:t>
            </w:r>
            <w:r>
              <w:rPr>
                <w:rFonts w:ascii="바탕" w:eastAsia="바탕" w:hAnsi="바탕" w:cs="바탕" w:hint="eastAsia"/>
                <w:lang w:eastAsia="ko-KR"/>
              </w:rPr>
              <w:t xml:space="preserve"> 많은 기업들이 실질적인 친환경 경영이 아닌, 마케팅 전략으로 </w:t>
            </w:r>
            <w:r>
              <w:rPr>
                <w:rFonts w:ascii="바탕" w:eastAsia="바탕" w:hAnsi="바탕" w:cs="바탕"/>
                <w:lang w:eastAsia="ko-KR"/>
              </w:rPr>
              <w:t>‘</w:t>
            </w:r>
            <w:r>
              <w:rPr>
                <w:rFonts w:ascii="바탕" w:eastAsia="바탕" w:hAnsi="바탕" w:cs="바탕" w:hint="eastAsia"/>
                <w:lang w:eastAsia="ko-KR"/>
              </w:rPr>
              <w:t>친환경</w:t>
            </w:r>
            <w:r>
              <w:rPr>
                <w:rFonts w:ascii="바탕" w:eastAsia="바탕" w:hAnsi="바탕" w:cs="바탕"/>
                <w:lang w:eastAsia="ko-KR"/>
              </w:rPr>
              <w:t>’</w:t>
            </w:r>
            <w:r>
              <w:rPr>
                <w:rFonts w:ascii="바탕" w:eastAsia="바탕" w:hAnsi="바탕" w:cs="바탕" w:hint="eastAsia"/>
                <w:lang w:eastAsia="ko-KR"/>
              </w:rPr>
              <w:t xml:space="preserve">을 이용하고 있다. 예를 들어. 다국적 석유 기업 BP(British Petroleum)는 자신들을 </w:t>
            </w:r>
            <w:r>
              <w:rPr>
                <w:rFonts w:ascii="바탕" w:eastAsia="바탕" w:hAnsi="바탕" w:cs="바탕"/>
                <w:lang w:eastAsia="ko-KR"/>
              </w:rPr>
              <w:t>“</w:t>
            </w:r>
            <w:r>
              <w:rPr>
                <w:rFonts w:ascii="바탕" w:eastAsia="바탕" w:hAnsi="바탕" w:cs="바탕" w:hint="eastAsia"/>
                <w:lang w:eastAsia="ko-KR"/>
              </w:rPr>
              <w:t>지속 가능한 선도 기업</w:t>
            </w:r>
            <w:proofErr w:type="gramStart"/>
            <w:r>
              <w:rPr>
                <w:rFonts w:ascii="바탕" w:eastAsia="바탕" w:hAnsi="바탕" w:cs="바탕"/>
                <w:lang w:eastAsia="ko-KR"/>
              </w:rPr>
              <w:t>”</w:t>
            </w:r>
            <w:r>
              <w:rPr>
                <w:rFonts w:ascii="바탕" w:eastAsia="바탕" w:hAnsi="바탕" w:cs="바탕" w:hint="eastAsia"/>
                <w:lang w:eastAsia="ko-KR"/>
              </w:rPr>
              <w:t xml:space="preserve"> </w:t>
            </w:r>
            <w:r>
              <w:rPr>
                <w:rFonts w:ascii="바탕" w:eastAsia="바탕" w:hAnsi="바탕" w:cs="바탕"/>
                <w:lang w:eastAsia="ko-KR"/>
              </w:rPr>
              <w:t>으로</w:t>
            </w:r>
            <w:proofErr w:type="gramEnd"/>
            <w:r>
              <w:rPr>
                <w:rFonts w:ascii="바탕" w:eastAsia="바탕" w:hAnsi="바탕" w:cs="바탕" w:hint="eastAsia"/>
                <w:lang w:eastAsia="ko-KR"/>
              </w:rPr>
              <w:t xml:space="preserve"> 홍보했지만, 실제로는 96% 이상을 화석연료에서 얻고 있었다.</w:t>
            </w:r>
          </w:p>
          <w:p w14:paraId="72D973B7" w14:textId="77777777" w:rsidR="00D90732" w:rsidRPr="00D90732" w:rsidRDefault="00D90732" w:rsidP="00036FF0">
            <w:pPr>
              <w:pStyle w:val="a8"/>
              <w:rPr>
                <w:rFonts w:ascii="바탕" w:eastAsia="바탕" w:hAnsi="바탕" w:cs="바탕" w:hint="eastAsia"/>
                <w:lang w:eastAsia="ko-KR"/>
              </w:rPr>
            </w:pPr>
          </w:p>
          <w:p w14:paraId="467B05D7" w14:textId="4C1E31C0" w:rsidR="00036FF0" w:rsidRDefault="00036FF0" w:rsidP="00D3112B">
            <w:pPr>
              <w:pStyle w:val="a8"/>
              <w:rPr>
                <w:rFonts w:ascii="바탕" w:eastAsia="바탕" w:hAnsi="바탕" w:cs="바탕"/>
                <w:lang w:eastAsia="ko-KR"/>
              </w:rPr>
            </w:pPr>
            <w:r>
              <w:rPr>
                <w:rFonts w:hint="eastAsia"/>
                <w:lang w:eastAsia="ko-KR"/>
              </w:rPr>
              <w:t xml:space="preserve">2. </w:t>
            </w:r>
            <w:r w:rsidR="00D3112B">
              <w:rPr>
                <w:rFonts w:eastAsia="맑은 고딕" w:hint="eastAsia"/>
                <w:lang w:eastAsia="ko-KR"/>
              </w:rPr>
              <w:t>[</w:t>
            </w:r>
            <w:r w:rsidR="00D3112B">
              <w:rPr>
                <w:rFonts w:ascii="바탕" w:eastAsia="바탕" w:hAnsi="바탕" w:cs="바탕" w:hint="eastAsia"/>
                <w:lang w:eastAsia="ko-KR"/>
              </w:rPr>
              <w:t>제조과정의 환경파괴</w:t>
            </w:r>
            <w:r w:rsidR="00D3112B">
              <w:rPr>
                <w:rFonts w:eastAsia="맑은 고딕" w:hint="eastAsia"/>
                <w:lang w:eastAsia="ko-KR"/>
              </w:rPr>
              <w:t xml:space="preserve">] </w:t>
            </w:r>
            <w:r w:rsidR="00D3112B">
              <w:rPr>
                <w:rFonts w:ascii="바탕" w:eastAsia="바탕" w:hAnsi="바탕" w:cs="바탕" w:hint="eastAsia"/>
                <w:lang w:eastAsia="ko-KR"/>
              </w:rPr>
              <w:t>겉보기에는 재활용 플라스틱으로 만든 가방이나, 천연 원료로 만든 세제가 친환경적으로 보일 수 있다. 그러나 이 제품들은 실제로 제조되는 과정에서 사용되는 에너지와 자원은 상당하며, 이 과정에서 온실가스가 대량으로 배출된다. MIT의 한 연구에 따르면, 일부 친환경 의류 제품은 탄소 배출량이 오히려 높게 나타난다.</w:t>
            </w:r>
          </w:p>
          <w:p w14:paraId="04C732CA" w14:textId="77777777" w:rsidR="00D90732" w:rsidRPr="00D3112B" w:rsidRDefault="00D90732" w:rsidP="00D3112B">
            <w:pPr>
              <w:pStyle w:val="a8"/>
              <w:rPr>
                <w:rFonts w:hint="eastAsia"/>
              </w:rPr>
            </w:pPr>
          </w:p>
          <w:p w14:paraId="4539B85D" w14:textId="6C583E5E" w:rsidR="00A77500" w:rsidRPr="00D90732" w:rsidRDefault="00D3112B">
            <w:pPr>
              <w:pStyle w:val="a8"/>
              <w:rPr>
                <w:rFonts w:eastAsia="맑은 고딕" w:hint="eastAsia"/>
                <w:lang w:eastAsia="ko-KR"/>
              </w:rPr>
            </w:pPr>
            <w:r>
              <w:rPr>
                <w:rFonts w:hint="eastAsia"/>
                <w:lang w:eastAsia="ko-KR"/>
              </w:rPr>
              <w:lastRenderedPageBreak/>
              <w:t xml:space="preserve">3. </w:t>
            </w:r>
            <w:r w:rsidR="001A2E79">
              <w:rPr>
                <w:rFonts w:hint="eastAsia"/>
                <w:lang w:eastAsia="ko-KR"/>
              </w:rPr>
              <w:t>[</w:t>
            </w:r>
            <w:r w:rsidR="001A2E79">
              <w:rPr>
                <w:rFonts w:ascii="바탕" w:eastAsia="바탕" w:hAnsi="바탕" w:cs="바탕" w:hint="eastAsia"/>
                <w:lang w:eastAsia="ko-KR"/>
              </w:rPr>
              <w:t>정책의</w:t>
            </w:r>
            <w:r w:rsidR="001A2E79">
              <w:rPr>
                <w:rFonts w:hint="eastAsia"/>
                <w:lang w:eastAsia="ko-KR"/>
              </w:rPr>
              <w:t xml:space="preserve"> </w:t>
            </w:r>
            <w:r w:rsidR="001A2E79">
              <w:rPr>
                <w:rFonts w:ascii="바탕" w:eastAsia="바탕" w:hAnsi="바탕" w:cs="바탕" w:hint="eastAsia"/>
                <w:lang w:eastAsia="ko-KR"/>
              </w:rPr>
              <w:t xml:space="preserve">허점] 많은 국가들이 </w:t>
            </w:r>
            <w:r w:rsidR="00D90732">
              <w:rPr>
                <w:rFonts w:ascii="바탕" w:eastAsia="바탕" w:hAnsi="바탕" w:cs="바탕"/>
                <w:lang w:eastAsia="ko-KR"/>
              </w:rPr>
              <w:t>‘</w:t>
            </w:r>
            <w:r w:rsidR="00D90732">
              <w:rPr>
                <w:rFonts w:ascii="바탕" w:eastAsia="바탕" w:hAnsi="바탕" w:cs="바탕" w:hint="eastAsia"/>
                <w:lang w:eastAsia="ko-KR"/>
              </w:rPr>
              <w:t>친환경</w:t>
            </w:r>
            <w:r w:rsidR="00D90732">
              <w:rPr>
                <w:rFonts w:ascii="바탕" w:eastAsia="바탕" w:hAnsi="바탕" w:cs="바탕"/>
                <w:lang w:eastAsia="ko-KR"/>
              </w:rPr>
              <w:t>’</w:t>
            </w:r>
            <w:r w:rsidR="00D90732">
              <w:rPr>
                <w:rFonts w:ascii="바탕" w:eastAsia="바탕" w:hAnsi="바탕" w:cs="바탕" w:hint="eastAsia"/>
                <w:lang w:eastAsia="ko-KR"/>
              </w:rPr>
              <w:t xml:space="preserve">이라는 용어에 대해 법적 정의나 사용 기준이 명확하지 않다. 이로 인해 기업들은 자신들의 제품이나 서비스를 자의적으로 </w:t>
            </w:r>
            <w:r w:rsidR="00D90732">
              <w:rPr>
                <w:rFonts w:ascii="바탕" w:eastAsia="바탕" w:hAnsi="바탕" w:cs="바탕"/>
                <w:lang w:eastAsia="ko-KR"/>
              </w:rPr>
              <w:t>‘</w:t>
            </w:r>
            <w:r w:rsidR="00D90732">
              <w:rPr>
                <w:rFonts w:ascii="바탕" w:eastAsia="바탕" w:hAnsi="바탕" w:cs="바탕" w:hint="eastAsia"/>
                <w:lang w:eastAsia="ko-KR"/>
              </w:rPr>
              <w:t>친환경</w:t>
            </w:r>
            <w:r w:rsidR="00D90732">
              <w:rPr>
                <w:rFonts w:ascii="바탕" w:eastAsia="바탕" w:hAnsi="바탕" w:cs="바탕"/>
                <w:lang w:eastAsia="ko-KR"/>
              </w:rPr>
              <w:t>’</w:t>
            </w:r>
            <w:r w:rsidR="00D90732">
              <w:rPr>
                <w:rFonts w:ascii="바탕" w:eastAsia="바탕" w:hAnsi="바탕" w:cs="바탕" w:hint="eastAsia"/>
                <w:lang w:eastAsia="ko-KR"/>
              </w:rPr>
              <w:t>이라고 홍보할 수 있으며, 이를 검증할 수 있는 제도나 기관의 감독도 부족한 실정이다. 이러한 제도적 공백은 기업들이 마케팅 수단으로 친환경 이미지를 활용하는데 유리한 환경을 만든다.</w:t>
            </w:r>
          </w:p>
        </w:tc>
      </w:tr>
      <w:tr w:rsidR="00A77500" w14:paraId="326882DD" w14:textId="77777777">
        <w:trPr>
          <w:trHeight w:val="56"/>
        </w:trPr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CC569F6" w14:textId="77777777" w:rsidR="00A77500" w:rsidRDefault="00807EF6">
            <w:pPr>
              <w:pStyle w:val="a8"/>
            </w:pPr>
            <w:r>
              <w:lastRenderedPageBreak/>
              <w:t>예상반론</w:t>
            </w:r>
          </w:p>
          <w:p w14:paraId="2C7EDA7C" w14:textId="77777777" w:rsidR="00A77500" w:rsidRDefault="00807EF6">
            <w:pPr>
              <w:pStyle w:val="a8"/>
            </w:pPr>
            <w:r>
              <w:t>(나의 견해와 다른 견해의 논증)</w:t>
            </w:r>
          </w:p>
          <w:p w14:paraId="199091E7" w14:textId="77777777" w:rsidR="00A77500" w:rsidRDefault="00A77500">
            <w:pPr>
              <w:pStyle w:val="a8"/>
            </w:pPr>
          </w:p>
        </w:tc>
        <w:tc>
          <w:tcPr>
            <w:tcW w:w="7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2145AC5" w14:textId="77777777" w:rsidR="00A77500" w:rsidRDefault="00270A99" w:rsidP="00270A99">
            <w:pPr>
              <w:pStyle w:val="a8"/>
              <w:rPr>
                <w:rFonts w:ascii="바탕" w:eastAsia="바탕" w:hAnsi="바탕" w:cs="바탕"/>
                <w:lang w:eastAsia="ko-KR"/>
              </w:rPr>
            </w:pPr>
            <w:r>
              <w:rPr>
                <w:rFonts w:ascii="바탕" w:eastAsia="바탕" w:hAnsi="바탕" w:cs="바탕" w:hint="eastAsia"/>
                <w:lang w:eastAsia="ko-KR"/>
              </w:rPr>
              <w:t>1. 기업의 친환경 마케팅은 소비자의 인식을 개선하고 환경 보호에 기여하는 긍정적인 노력이다.</w:t>
            </w:r>
          </w:p>
          <w:p w14:paraId="2D573DCB" w14:textId="77777777" w:rsidR="0033244D" w:rsidRPr="0033244D" w:rsidRDefault="0033244D" w:rsidP="00270A99">
            <w:pPr>
              <w:pStyle w:val="a8"/>
              <w:rPr>
                <w:rFonts w:ascii="바탕" w:eastAsia="바탕" w:hAnsi="바탕" w:cs="바탕"/>
                <w:lang w:eastAsia="ko-KR"/>
              </w:rPr>
            </w:pPr>
          </w:p>
          <w:p w14:paraId="7857F795" w14:textId="77777777" w:rsidR="00270A99" w:rsidRDefault="00270A99" w:rsidP="00270A99">
            <w:pPr>
              <w:pStyle w:val="a8"/>
              <w:rPr>
                <w:rFonts w:ascii="바탕" w:eastAsia="바탕" w:hAnsi="바탕" w:cs="바탕"/>
                <w:lang w:eastAsia="ko-KR"/>
              </w:rPr>
            </w:pPr>
            <w:r>
              <w:rPr>
                <w:rFonts w:ascii="바탕" w:eastAsia="바탕" w:hAnsi="바탕" w:cs="바탕" w:hint="eastAsia"/>
                <w:lang w:eastAsia="ko-KR"/>
              </w:rPr>
              <w:t xml:space="preserve">2. 모든 친환경 제품이 </w:t>
            </w:r>
            <w:proofErr w:type="spellStart"/>
            <w:r>
              <w:rPr>
                <w:rFonts w:ascii="바탕" w:eastAsia="바탕" w:hAnsi="바탕" w:cs="바탕" w:hint="eastAsia"/>
                <w:lang w:eastAsia="ko-KR"/>
              </w:rPr>
              <w:t>그린워싱은</w:t>
            </w:r>
            <w:proofErr w:type="spellEnd"/>
            <w:r>
              <w:rPr>
                <w:rFonts w:ascii="바탕" w:eastAsia="바탕" w:hAnsi="바탕" w:cs="바탕" w:hint="eastAsia"/>
                <w:lang w:eastAsia="ko-KR"/>
              </w:rPr>
              <w:t xml:space="preserve"> 아니다. 일부 사례를 전체로 </w:t>
            </w:r>
            <w:proofErr w:type="gramStart"/>
            <w:r>
              <w:rPr>
                <w:rFonts w:ascii="바탕" w:eastAsia="바탕" w:hAnsi="바탕" w:cs="바탕" w:hint="eastAsia"/>
                <w:lang w:eastAsia="ko-KR"/>
              </w:rPr>
              <w:t>일반화 하여서는</w:t>
            </w:r>
            <w:proofErr w:type="gramEnd"/>
            <w:r>
              <w:rPr>
                <w:rFonts w:ascii="바탕" w:eastAsia="바탕" w:hAnsi="바탕" w:cs="바탕" w:hint="eastAsia"/>
                <w:lang w:eastAsia="ko-KR"/>
              </w:rPr>
              <w:t xml:space="preserve"> 안된다.</w:t>
            </w:r>
          </w:p>
          <w:p w14:paraId="4CC227BE" w14:textId="77777777" w:rsidR="0033244D" w:rsidRDefault="0033244D" w:rsidP="00270A99">
            <w:pPr>
              <w:pStyle w:val="a8"/>
              <w:rPr>
                <w:rFonts w:ascii="바탕" w:eastAsia="바탕" w:hAnsi="바탕" w:cs="바탕"/>
                <w:lang w:eastAsia="ko-KR"/>
              </w:rPr>
            </w:pPr>
          </w:p>
          <w:p w14:paraId="3CE82F39" w14:textId="605EAA75" w:rsidR="00270A99" w:rsidRPr="00270A99" w:rsidRDefault="00270A99" w:rsidP="00270A99">
            <w:pPr>
              <w:pStyle w:val="a8"/>
              <w:rPr>
                <w:rFonts w:eastAsia="맑은 고딕" w:hint="eastAsia"/>
                <w:lang w:eastAsia="ko-KR"/>
              </w:rPr>
            </w:pPr>
            <w:r>
              <w:rPr>
                <w:rFonts w:ascii="바탕" w:eastAsia="바탕" w:hAnsi="바탕" w:cs="바탕" w:hint="eastAsia"/>
                <w:lang w:eastAsia="ko-KR"/>
              </w:rPr>
              <w:t>3. 제품을 원하는 소비자가 있고, 기업은 그 수요에 대응할 뿐이다.</w:t>
            </w:r>
          </w:p>
        </w:tc>
      </w:tr>
      <w:tr w:rsidR="00A77500" w14:paraId="32F2731A" w14:textId="77777777">
        <w:trPr>
          <w:trHeight w:val="56"/>
        </w:trPr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E711400" w14:textId="77777777" w:rsidR="00A77500" w:rsidRDefault="00A77500">
            <w:pPr>
              <w:pStyle w:val="a8"/>
            </w:pPr>
          </w:p>
          <w:p w14:paraId="03193B4A" w14:textId="77777777" w:rsidR="00A77500" w:rsidRDefault="00807EF6">
            <w:pPr>
              <w:pStyle w:val="a8"/>
            </w:pPr>
            <w:r>
              <w:t>재반론</w:t>
            </w:r>
          </w:p>
          <w:p w14:paraId="7A043FF3" w14:textId="77777777" w:rsidR="00A77500" w:rsidRDefault="00807EF6">
            <w:pPr>
              <w:pStyle w:val="a8"/>
              <w:rPr>
                <w:color w:val="FF0000"/>
              </w:rPr>
            </w:pPr>
            <w:r>
              <w:rPr>
                <w:color w:val="FF0000"/>
              </w:rPr>
              <w:t>(예상 반론의 근거들에 대한 자신의 논박)</w:t>
            </w:r>
          </w:p>
        </w:tc>
        <w:tc>
          <w:tcPr>
            <w:tcW w:w="7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156FF91" w14:textId="2C8DECD5" w:rsidR="00A77500" w:rsidRDefault="0033244D" w:rsidP="0033244D">
            <w:pPr>
              <w:pStyle w:val="a8"/>
              <w:rPr>
                <w:rFonts w:ascii="바탕" w:eastAsia="바탕" w:hAnsi="바탕" w:cs="바탕"/>
                <w:lang w:eastAsia="ko-KR"/>
              </w:rPr>
            </w:pPr>
            <w:r>
              <w:rPr>
                <w:rFonts w:ascii="바탕" w:eastAsia="바탕" w:hAnsi="바탕" w:cs="바탕" w:hint="eastAsia"/>
                <w:lang w:eastAsia="ko-KR"/>
              </w:rPr>
              <w:t>1. 표면적인 인식 개선은 실제 환경 보호로 이어지지 않을 수 있다.</w:t>
            </w:r>
          </w:p>
          <w:p w14:paraId="4EE0613C" w14:textId="10FF0F65" w:rsidR="0033244D" w:rsidRDefault="0033244D" w:rsidP="0033244D">
            <w:pPr>
              <w:pStyle w:val="a8"/>
              <w:rPr>
                <w:rFonts w:ascii="바탕" w:eastAsia="바탕" w:hAnsi="바탕" w:cs="바탕"/>
                <w:lang w:eastAsia="ko-KR"/>
              </w:rPr>
            </w:pPr>
            <w:r>
              <w:rPr>
                <w:rFonts w:ascii="바탕" w:eastAsia="바탕" w:hAnsi="바탕" w:cs="바탕" w:hint="eastAsia"/>
                <w:lang w:eastAsia="ko-KR"/>
              </w:rPr>
              <w:t xml:space="preserve">소비자에게 </w:t>
            </w:r>
            <w:r>
              <w:rPr>
                <w:rFonts w:ascii="바탕" w:eastAsia="바탕" w:hAnsi="바탕" w:cs="바탕"/>
                <w:lang w:eastAsia="ko-KR"/>
              </w:rPr>
              <w:t>‘</w:t>
            </w:r>
            <w:r>
              <w:rPr>
                <w:rFonts w:ascii="바탕" w:eastAsia="바탕" w:hAnsi="바탕" w:cs="바탕" w:hint="eastAsia"/>
                <w:lang w:eastAsia="ko-KR"/>
              </w:rPr>
              <w:t>환경에 기여하고 있다</w:t>
            </w:r>
            <w:r>
              <w:rPr>
                <w:rFonts w:ascii="바탕" w:eastAsia="바탕" w:hAnsi="바탕" w:cs="바탕"/>
                <w:lang w:eastAsia="ko-KR"/>
              </w:rPr>
              <w:t>’</w:t>
            </w:r>
            <w:r>
              <w:rPr>
                <w:rFonts w:ascii="바탕" w:eastAsia="바탕" w:hAnsi="바탕" w:cs="바탕" w:hint="eastAsia"/>
                <w:lang w:eastAsia="ko-KR"/>
              </w:rPr>
              <w:t>는 잘못된 안도감을 주어, 근본적인 문제 해결을 지연시킨다.</w:t>
            </w:r>
          </w:p>
          <w:p w14:paraId="6DB42381" w14:textId="77777777" w:rsidR="0033244D" w:rsidRDefault="0033244D" w:rsidP="0033244D">
            <w:pPr>
              <w:pStyle w:val="a8"/>
              <w:rPr>
                <w:rFonts w:ascii="바탕" w:eastAsia="바탕" w:hAnsi="바탕" w:cs="바탕" w:hint="eastAsia"/>
                <w:lang w:eastAsia="ko-KR"/>
              </w:rPr>
            </w:pPr>
          </w:p>
          <w:p w14:paraId="3595121E" w14:textId="670FC548" w:rsidR="0033244D" w:rsidRDefault="0033244D" w:rsidP="0033244D">
            <w:pPr>
              <w:pStyle w:val="a8"/>
              <w:rPr>
                <w:rFonts w:ascii="바탕" w:eastAsia="바탕" w:hAnsi="바탕" w:cs="바탕"/>
                <w:lang w:eastAsia="ko-KR"/>
              </w:rPr>
            </w:pPr>
            <w:r>
              <w:rPr>
                <w:rFonts w:ascii="바탕" w:eastAsia="바탕" w:hAnsi="바탕" w:cs="바탕" w:hint="eastAsia"/>
                <w:lang w:eastAsia="ko-KR"/>
              </w:rPr>
              <w:t xml:space="preserve">2. 일부가 아닌 대다수의 기업이 </w:t>
            </w:r>
            <w:proofErr w:type="spellStart"/>
            <w:r>
              <w:rPr>
                <w:rFonts w:ascii="바탕" w:eastAsia="바탕" w:hAnsi="바탕" w:cs="바탕" w:hint="eastAsia"/>
                <w:lang w:eastAsia="ko-KR"/>
              </w:rPr>
              <w:t>그린워싱을</w:t>
            </w:r>
            <w:proofErr w:type="spellEnd"/>
            <w:r>
              <w:rPr>
                <w:rFonts w:ascii="바탕" w:eastAsia="바탕" w:hAnsi="바탕" w:cs="바탕" w:hint="eastAsia"/>
                <w:lang w:eastAsia="ko-KR"/>
              </w:rPr>
              <w:t xml:space="preserve"> 마케팅 도구로 사용하고 있다. </w:t>
            </w:r>
            <w:r>
              <w:rPr>
                <w:rFonts w:ascii="바탕" w:eastAsia="바탕" w:hAnsi="바탕" w:cs="바탕"/>
                <w:lang w:eastAsia="ko-KR"/>
              </w:rPr>
              <w:t>E</w:t>
            </w:r>
            <w:r>
              <w:rPr>
                <w:rFonts w:ascii="바탕" w:eastAsia="바탕" w:hAnsi="바탕" w:cs="바탕" w:hint="eastAsia"/>
                <w:lang w:eastAsia="ko-KR"/>
              </w:rPr>
              <w:t>U 조사에서 절반 이상이 근거 없는 친환경 문구를 사용한 것으로 나타났고, 이는 단순한 일부 사례를 넘는 구조적 문제이다.</w:t>
            </w:r>
          </w:p>
          <w:p w14:paraId="01F2F39D" w14:textId="77777777" w:rsidR="0033244D" w:rsidRDefault="0033244D" w:rsidP="0033244D">
            <w:pPr>
              <w:pStyle w:val="a8"/>
              <w:rPr>
                <w:rFonts w:ascii="바탕" w:eastAsia="바탕" w:hAnsi="바탕" w:cs="바탕"/>
                <w:lang w:eastAsia="ko-KR"/>
              </w:rPr>
            </w:pPr>
          </w:p>
          <w:p w14:paraId="379D91E3" w14:textId="512E5F58" w:rsidR="00A77500" w:rsidRPr="0033244D" w:rsidRDefault="0033244D">
            <w:pPr>
              <w:pStyle w:val="a8"/>
              <w:rPr>
                <w:rFonts w:ascii="바탕" w:eastAsia="바탕" w:hAnsi="바탕" w:cs="바탕" w:hint="eastAsia"/>
                <w:lang w:eastAsia="ko-KR"/>
              </w:rPr>
            </w:pPr>
            <w:r>
              <w:rPr>
                <w:rFonts w:ascii="바탕" w:eastAsia="바탕" w:hAnsi="바탕" w:cs="바탕" w:hint="eastAsia"/>
                <w:lang w:eastAsia="ko-KR"/>
              </w:rPr>
              <w:t>3. 기업의 역할은 단지 수요에 반응하는 것이 아니라, 책임감 있는 생산과 정보 제공을 통해 올바른 소비 문화를 유도하는 것이다. 소비자가 친환경이라는 문구만 보고 판단하게 만든다면, 이는 공정한 선택이 아니게 됩니다.</w:t>
            </w:r>
          </w:p>
        </w:tc>
      </w:tr>
    </w:tbl>
    <w:p w14:paraId="1A368AC8" w14:textId="77777777" w:rsidR="00A77500" w:rsidRDefault="00A77500">
      <w:pPr>
        <w:rPr>
          <w:sz w:val="2"/>
        </w:rPr>
      </w:pPr>
    </w:p>
    <w:p w14:paraId="3976E86F" w14:textId="77777777" w:rsidR="00A77500" w:rsidRDefault="00A77500">
      <w:pPr>
        <w:pStyle w:val="a8"/>
      </w:pPr>
    </w:p>
    <w:p w14:paraId="21BFB2A2" w14:textId="77777777" w:rsidR="00A77500" w:rsidRDefault="00A77500">
      <w:pPr>
        <w:pStyle w:val="a8"/>
      </w:pPr>
    </w:p>
    <w:p w14:paraId="5234AF31" w14:textId="77777777" w:rsidR="00A77500" w:rsidRDefault="00807EF6">
      <w:pPr>
        <w:pStyle w:val="a8"/>
        <w:rPr>
          <w:color w:val="FF0000"/>
        </w:rPr>
      </w:pPr>
      <w:r>
        <w:rPr>
          <w:color w:val="FF0000"/>
        </w:rPr>
        <w:t>1차 피드백! 우선 여기까지만 작성해서 토요일 밤 12시까지 제출해 주세요~~~</w:t>
      </w:r>
    </w:p>
    <w:p w14:paraId="4A31C96F" w14:textId="77777777" w:rsidR="00A77500" w:rsidRDefault="00807EF6">
      <w:r>
        <w:br w:type="page"/>
      </w:r>
    </w:p>
    <w:p w14:paraId="730990F8" w14:textId="77777777" w:rsidR="00A77500" w:rsidRDefault="00807EF6">
      <w:pPr>
        <w:pStyle w:val="a8"/>
        <w:rPr>
          <w:color w:val="C75252"/>
        </w:rPr>
      </w:pPr>
      <w:r>
        <w:rPr>
          <w:color w:val="C75252"/>
        </w:rPr>
        <w:lastRenderedPageBreak/>
        <w:t>이 부분부터 새로 작성하는 것입니다~! 완성본은 피드백을 교양대학 홈페이지에서 받아본 후 작성하는 것입니다~!</w:t>
      </w:r>
    </w:p>
    <w:p w14:paraId="510B7EA4" w14:textId="77777777" w:rsidR="00A77500" w:rsidRDefault="00807EF6">
      <w:pPr>
        <w:pStyle w:val="a8"/>
      </w:pPr>
      <w:r>
        <w:t>3. 완성본 (피드백 받은 것을 종합하여 완성된(각주, 참고문헌 포함) 에세이를 써주세요)</w:t>
      </w:r>
    </w:p>
    <w:p w14:paraId="41063FDB" w14:textId="77777777" w:rsidR="00A77500" w:rsidRDefault="00A77500">
      <w:pPr>
        <w:pStyle w:val="a8"/>
      </w:pPr>
    </w:p>
    <w:p w14:paraId="27CC8C14" w14:textId="77777777" w:rsidR="00A77500" w:rsidRDefault="00807EF6">
      <w:pPr>
        <w:pStyle w:val="a8"/>
        <w:wordWrap/>
        <w:jc w:val="center"/>
        <w:rPr>
          <w:sz w:val="28"/>
          <w:szCs w:val="28"/>
        </w:rPr>
      </w:pPr>
      <w:r>
        <w:rPr>
          <w:sz w:val="28"/>
          <w:szCs w:val="28"/>
        </w:rPr>
        <w:t>제목입니다 이부분~</w:t>
      </w:r>
    </w:p>
    <w:p w14:paraId="6D2694BC" w14:textId="77777777" w:rsidR="00A77500" w:rsidRDefault="00807EF6">
      <w:pPr>
        <w:pStyle w:val="a8"/>
        <w:wordWrap/>
        <w:jc w:val="center"/>
        <w:rPr>
          <w:sz w:val="24"/>
          <w:szCs w:val="24"/>
        </w:rPr>
      </w:pPr>
      <w:r>
        <w:rPr>
          <w:sz w:val="24"/>
          <w:szCs w:val="24"/>
        </w:rPr>
        <w:t>- 부제목입니다 이부분은~ -</w:t>
      </w:r>
    </w:p>
    <w:p w14:paraId="7C24D659" w14:textId="77777777" w:rsidR="00A77500" w:rsidRDefault="00A77500">
      <w:pPr>
        <w:pStyle w:val="a8"/>
      </w:pPr>
    </w:p>
    <w:p w14:paraId="2C3FFD75" w14:textId="77777777" w:rsidR="00A77500" w:rsidRDefault="00807EF6">
      <w:pPr>
        <w:pStyle w:val="a8"/>
        <w:wordWrap/>
        <w:jc w:val="right"/>
      </w:pPr>
      <w:r>
        <w:t xml:space="preserve">소속 :      학번 :              이름: </w:t>
      </w:r>
    </w:p>
    <w:p w14:paraId="2DEB455A" w14:textId="77777777" w:rsidR="00A77500" w:rsidRDefault="00A77500">
      <w:pPr>
        <w:pStyle w:val="a8"/>
      </w:pPr>
    </w:p>
    <w:p w14:paraId="35D04AFD" w14:textId="77777777" w:rsidR="00A77500" w:rsidRDefault="00807EF6">
      <w:pPr>
        <w:pStyle w:val="a8"/>
      </w:pPr>
      <w:r>
        <w:t>&lt;목차&gt;</w:t>
      </w:r>
    </w:p>
    <w:p w14:paraId="12D995B8" w14:textId="77777777" w:rsidR="00A77500" w:rsidRDefault="00807EF6">
      <w:pPr>
        <w:pStyle w:val="a8"/>
      </w:pPr>
      <w:r>
        <w:t>I. 들어가며</w:t>
      </w:r>
    </w:p>
    <w:p w14:paraId="40516419" w14:textId="77777777" w:rsidR="00A77500" w:rsidRDefault="00807EF6">
      <w:pPr>
        <w:pStyle w:val="a8"/>
      </w:pPr>
      <w:r>
        <w:t>II.</w:t>
      </w:r>
    </w:p>
    <w:p w14:paraId="0D79EC06" w14:textId="77777777" w:rsidR="00A77500" w:rsidRDefault="00807EF6">
      <w:pPr>
        <w:pStyle w:val="a8"/>
      </w:pPr>
      <w:r>
        <w:t xml:space="preserve"> 1.</w:t>
      </w:r>
    </w:p>
    <w:p w14:paraId="19606CF6" w14:textId="77777777" w:rsidR="00A77500" w:rsidRDefault="00807EF6">
      <w:pPr>
        <w:pStyle w:val="a8"/>
      </w:pPr>
      <w:r>
        <w:t xml:space="preserve"> 2.</w:t>
      </w:r>
    </w:p>
    <w:p w14:paraId="2340D77C" w14:textId="77777777" w:rsidR="00A77500" w:rsidRDefault="00807EF6">
      <w:pPr>
        <w:pStyle w:val="a8"/>
      </w:pPr>
      <w:r>
        <w:t xml:space="preserve"> 3.</w:t>
      </w:r>
    </w:p>
    <w:p w14:paraId="099779C8" w14:textId="77777777" w:rsidR="00A77500" w:rsidRDefault="00807EF6">
      <w:pPr>
        <w:pStyle w:val="a8"/>
      </w:pPr>
      <w:r>
        <w:t xml:space="preserve"> 4.</w:t>
      </w:r>
    </w:p>
    <w:p w14:paraId="132796F2" w14:textId="77777777" w:rsidR="00A77500" w:rsidRDefault="00807EF6">
      <w:pPr>
        <w:pStyle w:val="a8"/>
      </w:pPr>
      <w:r>
        <w:t>Ⅲ</w:t>
      </w:r>
      <w:r>
        <w:t>. 나가며</w:t>
      </w:r>
    </w:p>
    <w:p w14:paraId="70D6789C" w14:textId="77777777" w:rsidR="00A77500" w:rsidRDefault="00A77500">
      <w:pPr>
        <w:pStyle w:val="a8"/>
      </w:pPr>
    </w:p>
    <w:p w14:paraId="6EDDE970" w14:textId="77777777" w:rsidR="00A77500" w:rsidRDefault="00A77500">
      <w:pPr>
        <w:pStyle w:val="a8"/>
      </w:pPr>
    </w:p>
    <w:p w14:paraId="525155C3" w14:textId="77777777" w:rsidR="00A77500" w:rsidRDefault="00807EF6">
      <w:pPr>
        <w:pStyle w:val="a8"/>
      </w:pPr>
      <w:r>
        <w:t>여기서부터 본문 작성 (각주로 출처 인용도 다 작성하세요~. A4 3page내외 본문 기준입니다. 참고문헌 페이지는 제외입니다. 표지는 달지 마세요. 여기다 바로 쓰세요~!)</w:t>
      </w:r>
    </w:p>
    <w:p w14:paraId="1553FF39" w14:textId="77777777" w:rsidR="00A77500" w:rsidRDefault="00A77500">
      <w:pPr>
        <w:pStyle w:val="a8"/>
      </w:pPr>
    </w:p>
    <w:p w14:paraId="5272D7F7" w14:textId="77777777" w:rsidR="00A77500" w:rsidRDefault="00A77500">
      <w:pPr>
        <w:pStyle w:val="a8"/>
      </w:pPr>
    </w:p>
    <w:p w14:paraId="1AD409A8" w14:textId="77777777" w:rsidR="00A77500" w:rsidRDefault="00A77500">
      <w:pPr>
        <w:pStyle w:val="a8"/>
      </w:pPr>
    </w:p>
    <w:p w14:paraId="53832D39" w14:textId="77777777" w:rsidR="00A77500" w:rsidRDefault="00A77500">
      <w:pPr>
        <w:pStyle w:val="a8"/>
      </w:pPr>
    </w:p>
    <w:p w14:paraId="6A6AD093" w14:textId="77777777" w:rsidR="00A77500" w:rsidRDefault="00A77500">
      <w:pPr>
        <w:pStyle w:val="a8"/>
      </w:pPr>
    </w:p>
    <w:p w14:paraId="1ED094AF" w14:textId="77777777" w:rsidR="00A77500" w:rsidRDefault="00A77500">
      <w:pPr>
        <w:pStyle w:val="a8"/>
      </w:pPr>
    </w:p>
    <w:p w14:paraId="42E4CC06" w14:textId="77777777" w:rsidR="00A77500" w:rsidRDefault="00A77500">
      <w:pPr>
        <w:pStyle w:val="a8"/>
      </w:pPr>
    </w:p>
    <w:p w14:paraId="5E73E2D6" w14:textId="77777777" w:rsidR="00A77500" w:rsidRDefault="00A77500">
      <w:pPr>
        <w:pStyle w:val="a8"/>
      </w:pPr>
    </w:p>
    <w:p w14:paraId="1ED211B9" w14:textId="77777777" w:rsidR="00A77500" w:rsidRDefault="00A77500">
      <w:pPr>
        <w:pStyle w:val="a8"/>
      </w:pPr>
    </w:p>
    <w:p w14:paraId="7BFEA1D9" w14:textId="77777777" w:rsidR="00A77500" w:rsidRDefault="00A77500">
      <w:pPr>
        <w:pStyle w:val="a8"/>
      </w:pPr>
    </w:p>
    <w:p w14:paraId="7293F226" w14:textId="77777777" w:rsidR="00A77500" w:rsidRDefault="00A77500">
      <w:pPr>
        <w:pStyle w:val="a8"/>
      </w:pPr>
    </w:p>
    <w:p w14:paraId="30BD806F" w14:textId="77777777" w:rsidR="00A77500" w:rsidRDefault="00A77500">
      <w:pPr>
        <w:pStyle w:val="a8"/>
      </w:pPr>
    </w:p>
    <w:p w14:paraId="70F4FA10" w14:textId="77777777" w:rsidR="00A77500" w:rsidRDefault="00A77500">
      <w:pPr>
        <w:pStyle w:val="a8"/>
      </w:pPr>
    </w:p>
    <w:p w14:paraId="012A2C8E" w14:textId="77777777" w:rsidR="00A77500" w:rsidRDefault="00A77500">
      <w:pPr>
        <w:pStyle w:val="a8"/>
      </w:pPr>
    </w:p>
    <w:p w14:paraId="49FBF710" w14:textId="77777777" w:rsidR="00A77500" w:rsidRDefault="00A77500">
      <w:pPr>
        <w:pStyle w:val="a8"/>
      </w:pPr>
    </w:p>
    <w:p w14:paraId="6241F27C" w14:textId="77777777" w:rsidR="00A77500" w:rsidRDefault="00A77500">
      <w:pPr>
        <w:pStyle w:val="a8"/>
      </w:pPr>
    </w:p>
    <w:p w14:paraId="170063E7" w14:textId="77777777" w:rsidR="00A77500" w:rsidRDefault="00A77500">
      <w:pPr>
        <w:pStyle w:val="a8"/>
      </w:pPr>
    </w:p>
    <w:p w14:paraId="05055B21" w14:textId="77777777" w:rsidR="00A77500" w:rsidRDefault="00A77500">
      <w:pPr>
        <w:pStyle w:val="a8"/>
      </w:pPr>
    </w:p>
    <w:p w14:paraId="3985BC08" w14:textId="77777777" w:rsidR="00A77500" w:rsidRDefault="00A77500">
      <w:pPr>
        <w:pStyle w:val="a8"/>
      </w:pPr>
    </w:p>
    <w:p w14:paraId="5A8B5DD7" w14:textId="77777777" w:rsidR="00A77500" w:rsidRDefault="00A77500">
      <w:pPr>
        <w:pStyle w:val="a8"/>
      </w:pPr>
    </w:p>
    <w:p w14:paraId="2F9BE044" w14:textId="77777777" w:rsidR="00A77500" w:rsidRDefault="00A77500">
      <w:pPr>
        <w:pStyle w:val="a8"/>
      </w:pPr>
    </w:p>
    <w:p w14:paraId="09F75E68" w14:textId="77777777" w:rsidR="00A77500" w:rsidRDefault="00A77500">
      <w:pPr>
        <w:pStyle w:val="a8"/>
      </w:pPr>
    </w:p>
    <w:p w14:paraId="71ED7D1E" w14:textId="77777777" w:rsidR="00A77500" w:rsidRDefault="00A77500">
      <w:pPr>
        <w:pStyle w:val="a8"/>
      </w:pPr>
    </w:p>
    <w:p w14:paraId="3EE5D0B9" w14:textId="77777777" w:rsidR="00A77500" w:rsidRDefault="00A77500">
      <w:pPr>
        <w:pStyle w:val="a8"/>
      </w:pPr>
    </w:p>
    <w:p w14:paraId="1185278B" w14:textId="77777777" w:rsidR="00A77500" w:rsidRDefault="00A77500">
      <w:pPr>
        <w:pStyle w:val="a8"/>
      </w:pPr>
    </w:p>
    <w:p w14:paraId="3C4ACD46" w14:textId="77777777" w:rsidR="00A77500" w:rsidRDefault="00A77500">
      <w:pPr>
        <w:pStyle w:val="a8"/>
      </w:pPr>
    </w:p>
    <w:p w14:paraId="1CB1BEBD" w14:textId="77777777" w:rsidR="00A77500" w:rsidRDefault="00A77500">
      <w:pPr>
        <w:pStyle w:val="a8"/>
      </w:pPr>
    </w:p>
    <w:p w14:paraId="69EF1700" w14:textId="77777777" w:rsidR="00A77500" w:rsidRDefault="00A77500">
      <w:pPr>
        <w:pStyle w:val="a8"/>
      </w:pPr>
    </w:p>
    <w:p w14:paraId="145239A3" w14:textId="77777777" w:rsidR="00A77500" w:rsidRDefault="00A77500">
      <w:pPr>
        <w:pStyle w:val="a8"/>
      </w:pPr>
    </w:p>
    <w:p w14:paraId="3179E580" w14:textId="77777777" w:rsidR="00A77500" w:rsidRDefault="00A77500">
      <w:pPr>
        <w:pStyle w:val="a8"/>
      </w:pPr>
    </w:p>
    <w:p w14:paraId="2C663DB0" w14:textId="77777777" w:rsidR="00A77500" w:rsidRDefault="00A77500">
      <w:pPr>
        <w:pStyle w:val="a8"/>
      </w:pPr>
    </w:p>
    <w:p w14:paraId="695948C6" w14:textId="77777777" w:rsidR="00A77500" w:rsidRDefault="00A77500">
      <w:pPr>
        <w:pStyle w:val="a8"/>
      </w:pPr>
    </w:p>
    <w:p w14:paraId="2149CAD8" w14:textId="77777777" w:rsidR="00A77500" w:rsidRDefault="00A77500">
      <w:pPr>
        <w:pStyle w:val="a8"/>
      </w:pPr>
    </w:p>
    <w:p w14:paraId="26F77E10" w14:textId="77777777" w:rsidR="00A77500" w:rsidRDefault="00A77500">
      <w:pPr>
        <w:pStyle w:val="a8"/>
      </w:pPr>
    </w:p>
    <w:p w14:paraId="7FABEB20" w14:textId="77777777" w:rsidR="00A77500" w:rsidRDefault="00807EF6">
      <w:r>
        <w:br w:type="page"/>
      </w:r>
    </w:p>
    <w:p w14:paraId="01681720" w14:textId="77777777" w:rsidR="00A77500" w:rsidRDefault="00807EF6">
      <w:pPr>
        <w:pStyle w:val="a8"/>
      </w:pPr>
      <w:r>
        <w:lastRenderedPageBreak/>
        <w:t>참고문헌</w:t>
      </w:r>
    </w:p>
    <w:p w14:paraId="114BDAB4" w14:textId="77777777" w:rsidR="00A77500" w:rsidRDefault="00A77500">
      <w:pPr>
        <w:pStyle w:val="a8"/>
      </w:pPr>
    </w:p>
    <w:p w14:paraId="2611E816" w14:textId="77777777" w:rsidR="00A77500" w:rsidRDefault="00A77500">
      <w:pPr>
        <w:pStyle w:val="a8"/>
      </w:pPr>
    </w:p>
    <w:p w14:paraId="180157EB" w14:textId="77777777" w:rsidR="00A77500" w:rsidRDefault="00A77500">
      <w:pPr>
        <w:pStyle w:val="a8"/>
      </w:pPr>
    </w:p>
    <w:p w14:paraId="06968BE2" w14:textId="77777777" w:rsidR="00A77500" w:rsidRDefault="00A77500">
      <w:pPr>
        <w:pStyle w:val="a8"/>
      </w:pPr>
    </w:p>
    <w:p w14:paraId="58810D18" w14:textId="77777777" w:rsidR="00A77500" w:rsidRDefault="00A77500">
      <w:pPr>
        <w:pStyle w:val="a8"/>
      </w:pPr>
    </w:p>
    <w:p w14:paraId="69E02573" w14:textId="77777777" w:rsidR="00A77500" w:rsidRDefault="00A77500">
      <w:pPr>
        <w:pStyle w:val="a8"/>
      </w:pPr>
    </w:p>
    <w:sectPr w:rsidR="00A77500">
      <w:endnotePr>
        <w:numFmt w:val="decimal"/>
      </w:endnotePr>
      <w:pgSz w:w="11905" w:h="16837"/>
      <w:pgMar w:top="1984" w:right="1700" w:bottom="1700" w:left="1700" w:header="1133" w:footer="85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HGMaruGothicMPRO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宋?">
    <w:altName w:val="SimSun"/>
    <w:panose1 w:val="00000000000000000000"/>
    <w:charset w:val="86"/>
    <w:family w:val="roman"/>
    <w:notTrueType/>
    <w:pitch w:val="default"/>
  </w:font>
  <w:font w:name="함초롬바탕">
    <w:altName w:val="SimSun"/>
    <w:panose1 w:val="00000000000000000000"/>
    <w:charset w:val="86"/>
    <w:family w:val="roman"/>
    <w:notTrueType/>
    <w:pitch w:val="default"/>
  </w:font>
  <w:font w:name="함초롬돋움">
    <w:altName w:val="SimSun"/>
    <w:panose1 w:val="00000000000000000000"/>
    <w:charset w:val="86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031A3"/>
    <w:multiLevelType w:val="hybridMultilevel"/>
    <w:tmpl w:val="4E00DFD8"/>
    <w:lvl w:ilvl="0" w:tplc="A236A18E">
      <w:start w:val="1"/>
      <w:numFmt w:val="decimal"/>
      <w:lvlText w:val="%1."/>
      <w:lvlJc w:val="left"/>
      <w:pPr>
        <w:ind w:left="800" w:hanging="360"/>
      </w:pPr>
      <w:rPr>
        <w:rFonts w:ascii="바탕" w:eastAsia="바탕" w:hAnsi="바탕" w:cs="바탕"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" w15:restartNumberingAfterBreak="0">
    <w:nsid w:val="067D277D"/>
    <w:multiLevelType w:val="hybridMultilevel"/>
    <w:tmpl w:val="5EE85870"/>
    <w:lvl w:ilvl="0" w:tplc="CA3E241A">
      <w:start w:val="1"/>
      <w:numFmt w:val="decimal"/>
      <w:lvlText w:val="%1."/>
      <w:lvlJc w:val="left"/>
      <w:pPr>
        <w:ind w:left="800" w:hanging="360"/>
      </w:pPr>
      <w:rPr>
        <w:rFonts w:ascii="바탕" w:eastAsia="바탕" w:hAnsi="바탕" w:cs="바탕"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" w15:restartNumberingAfterBreak="0">
    <w:nsid w:val="136E12F9"/>
    <w:multiLevelType w:val="multilevel"/>
    <w:tmpl w:val="090A3402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3FD69C1"/>
    <w:multiLevelType w:val="multilevel"/>
    <w:tmpl w:val="B076115A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8994E8C"/>
    <w:multiLevelType w:val="hybridMultilevel"/>
    <w:tmpl w:val="92A42F8A"/>
    <w:lvl w:ilvl="0" w:tplc="0CCE8172">
      <w:start w:val="1"/>
      <w:numFmt w:val="decimal"/>
      <w:lvlText w:val="%1."/>
      <w:lvlJc w:val="left"/>
      <w:pPr>
        <w:ind w:left="800" w:hanging="360"/>
      </w:pPr>
      <w:rPr>
        <w:rFonts w:ascii="바탕" w:eastAsia="바탕" w:hAnsi="바탕" w:cs="바탕"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5" w15:restartNumberingAfterBreak="0">
    <w:nsid w:val="5BB62994"/>
    <w:multiLevelType w:val="multilevel"/>
    <w:tmpl w:val="AF26DD2A"/>
    <w:lvl w:ilvl="0">
      <w:start w:val="1"/>
      <w:numFmt w:val="decimal"/>
      <w:pStyle w:val="1"/>
      <w:suff w:val="space"/>
      <w:lvlText w:val="%1."/>
      <w:lvlJc w:val="left"/>
      <w:pPr>
        <w:ind w:left="0" w:firstLine="0"/>
      </w:pPr>
    </w:lvl>
    <w:lvl w:ilvl="1">
      <w:start w:val="1"/>
      <w:numFmt w:val="ganada"/>
      <w:pStyle w:val="2"/>
      <w:suff w:val="space"/>
      <w:lvlText w:val="%2."/>
      <w:lvlJc w:val="left"/>
      <w:pPr>
        <w:ind w:left="0" w:firstLine="0"/>
      </w:pPr>
    </w:lvl>
    <w:lvl w:ilvl="2">
      <w:start w:val="1"/>
      <w:numFmt w:val="decimal"/>
      <w:pStyle w:val="3"/>
      <w:suff w:val="space"/>
      <w:lvlText w:val="%3)"/>
      <w:lvlJc w:val="left"/>
      <w:pPr>
        <w:ind w:left="0" w:firstLine="0"/>
      </w:pPr>
    </w:lvl>
    <w:lvl w:ilvl="3">
      <w:start w:val="1"/>
      <w:numFmt w:val="ganada"/>
      <w:pStyle w:val="4"/>
      <w:suff w:val="space"/>
      <w:lvlText w:val="%4)"/>
      <w:lvlJc w:val="left"/>
      <w:pPr>
        <w:ind w:left="0" w:firstLine="0"/>
      </w:pPr>
    </w:lvl>
    <w:lvl w:ilvl="4">
      <w:start w:val="1"/>
      <w:numFmt w:val="decimal"/>
      <w:pStyle w:val="5"/>
      <w:suff w:val="space"/>
      <w:lvlText w:val="(%5)"/>
      <w:lvlJc w:val="left"/>
      <w:pPr>
        <w:ind w:left="0" w:firstLine="0"/>
      </w:pPr>
    </w:lvl>
    <w:lvl w:ilvl="5">
      <w:start w:val="1"/>
      <w:numFmt w:val="ganada"/>
      <w:pStyle w:val="6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pStyle w:val="7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CAC6C62"/>
    <w:multiLevelType w:val="hybridMultilevel"/>
    <w:tmpl w:val="F50A071A"/>
    <w:lvl w:ilvl="0" w:tplc="69D8D960">
      <w:start w:val="1"/>
      <w:numFmt w:val="decimal"/>
      <w:lvlText w:val="%1."/>
      <w:lvlJc w:val="left"/>
      <w:pPr>
        <w:ind w:left="800" w:hanging="360"/>
      </w:pPr>
      <w:rPr>
        <w:rFonts w:ascii="바탕" w:eastAsia="바탕" w:hAnsi="바탕" w:cs="바탕"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7" w15:restartNumberingAfterBreak="0">
    <w:nsid w:val="69ED70EF"/>
    <w:multiLevelType w:val="hybridMultilevel"/>
    <w:tmpl w:val="8F0C2184"/>
    <w:lvl w:ilvl="0" w:tplc="CD4A4708">
      <w:start w:val="1"/>
      <w:numFmt w:val="decimal"/>
      <w:lvlText w:val="%1."/>
      <w:lvlJc w:val="left"/>
      <w:pPr>
        <w:ind w:left="800" w:hanging="360"/>
      </w:pPr>
      <w:rPr>
        <w:rFonts w:ascii="바탕" w:eastAsia="바탕" w:hAnsi="바탕" w:cs="바탕"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8" w15:restartNumberingAfterBreak="0">
    <w:nsid w:val="6AB3337E"/>
    <w:multiLevelType w:val="hybridMultilevel"/>
    <w:tmpl w:val="1226AA4A"/>
    <w:lvl w:ilvl="0" w:tplc="9CA85226">
      <w:start w:val="1"/>
      <w:numFmt w:val="decimal"/>
      <w:lvlText w:val="%1."/>
      <w:lvlJc w:val="left"/>
      <w:pPr>
        <w:ind w:left="800" w:hanging="360"/>
      </w:pPr>
      <w:rPr>
        <w:rFonts w:ascii="바탕" w:eastAsia="바탕" w:hAnsi="바탕" w:cs="바탕"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9" w15:restartNumberingAfterBreak="0">
    <w:nsid w:val="73FB3AF5"/>
    <w:multiLevelType w:val="hybridMultilevel"/>
    <w:tmpl w:val="FB824376"/>
    <w:lvl w:ilvl="0" w:tplc="403CD3A4">
      <w:start w:val="1"/>
      <w:numFmt w:val="decimal"/>
      <w:lvlText w:val="%1."/>
      <w:lvlJc w:val="left"/>
      <w:pPr>
        <w:ind w:left="800" w:hanging="360"/>
      </w:pPr>
      <w:rPr>
        <w:rFonts w:ascii="바탕" w:eastAsia="바탕" w:hAnsi="바탕" w:cs="바탕"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963652093">
    <w:abstractNumId w:val="5"/>
  </w:num>
  <w:num w:numId="2" w16cid:durableId="415327852">
    <w:abstractNumId w:val="3"/>
  </w:num>
  <w:num w:numId="3" w16cid:durableId="2092848097">
    <w:abstractNumId w:val="2"/>
  </w:num>
  <w:num w:numId="4" w16cid:durableId="1582526473">
    <w:abstractNumId w:val="0"/>
  </w:num>
  <w:num w:numId="5" w16cid:durableId="145512274">
    <w:abstractNumId w:val="9"/>
  </w:num>
  <w:num w:numId="6" w16cid:durableId="1426422073">
    <w:abstractNumId w:val="1"/>
  </w:num>
  <w:num w:numId="7" w16cid:durableId="1160579493">
    <w:abstractNumId w:val="6"/>
  </w:num>
  <w:num w:numId="8" w16cid:durableId="2045867405">
    <w:abstractNumId w:val="4"/>
  </w:num>
  <w:num w:numId="9" w16cid:durableId="801919577">
    <w:abstractNumId w:val="7"/>
  </w:num>
  <w:num w:numId="10" w16cid:durableId="73401077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500"/>
    <w:rsid w:val="00036FF0"/>
    <w:rsid w:val="000725BF"/>
    <w:rsid w:val="001A2E79"/>
    <w:rsid w:val="00270A99"/>
    <w:rsid w:val="0033244D"/>
    <w:rsid w:val="00807EF6"/>
    <w:rsid w:val="00A77500"/>
    <w:rsid w:val="00BB2D74"/>
    <w:rsid w:val="00BB7D07"/>
    <w:rsid w:val="00C9146C"/>
    <w:rsid w:val="00D3112B"/>
    <w:rsid w:val="00D90732"/>
    <w:rsid w:val="00FC467F"/>
    <w:rsid w:val="00FC6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63AEC6"/>
  <w15:docId w15:val="{E5A9A0C8-A504-4C6E-843B-B5051612D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/>
  </w:docDefaults>
  <w:latentStyles w:defLockedState="1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uiPriority="33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</w:style>
  <w:style w:type="paragraph" w:styleId="a4">
    <w:name w:val="footer"/>
    <w:basedOn w:val="a"/>
    <w:link w:val="Char0"/>
    <w:uiPriority w:val="99"/>
    <w:semiHidden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Pr>
      <w:vertAlign w:val="superscript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a8">
    <w:name w:val="바탕글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함초롬바탕" w:eastAsia="함초롬바탕" w:hAnsi="Arial Unicode MS" w:cs="함초롬바탕"/>
      <w:color w:val="000000"/>
      <w:sz w:val="20"/>
      <w:szCs w:val="20"/>
    </w:rPr>
  </w:style>
  <w:style w:type="paragraph" w:customStyle="1" w:styleId="10">
    <w:name w:val="본문1"/>
    <w:qFormat/>
    <w:pPr>
      <w:widowControl w:val="0"/>
      <w:wordWrap w:val="0"/>
      <w:autoSpaceDE w:val="0"/>
      <w:autoSpaceDN w:val="0"/>
      <w:spacing w:line="249" w:lineRule="auto"/>
      <w:ind w:left="300"/>
      <w:jc w:val="both"/>
    </w:pPr>
    <w:rPr>
      <w:rFonts w:ascii="함초롬바탕" w:eastAsia="함초롬바탕" w:hAnsi="Arial Unicode MS" w:cs="함초롬바탕"/>
      <w:color w:val="000000"/>
      <w:sz w:val="20"/>
      <w:szCs w:val="20"/>
    </w:rPr>
  </w:style>
  <w:style w:type="paragraph" w:customStyle="1" w:styleId="1">
    <w:name w:val="개요 1"/>
    <w:qFormat/>
    <w:pPr>
      <w:widowControl w:val="0"/>
      <w:numPr>
        <w:numId w:val="1"/>
      </w:numPr>
      <w:wordWrap w:val="0"/>
      <w:autoSpaceDE w:val="0"/>
      <w:autoSpaceDN w:val="0"/>
      <w:spacing w:line="249" w:lineRule="auto"/>
      <w:ind w:left="200"/>
      <w:jc w:val="both"/>
    </w:pPr>
    <w:rPr>
      <w:rFonts w:ascii="함초롬바탕" w:eastAsia="함초롬바탕" w:hAnsi="Arial Unicode MS" w:cs="함초롬바탕"/>
      <w:color w:val="000000"/>
      <w:sz w:val="20"/>
      <w:szCs w:val="20"/>
    </w:rPr>
  </w:style>
  <w:style w:type="paragraph" w:customStyle="1" w:styleId="2">
    <w:name w:val="개요 2"/>
    <w:qFormat/>
    <w:pPr>
      <w:widowControl w:val="0"/>
      <w:numPr>
        <w:ilvl w:val="1"/>
        <w:numId w:val="1"/>
      </w:numPr>
      <w:wordWrap w:val="0"/>
      <w:autoSpaceDE w:val="0"/>
      <w:autoSpaceDN w:val="0"/>
      <w:spacing w:line="249" w:lineRule="auto"/>
      <w:ind w:left="400"/>
      <w:jc w:val="both"/>
    </w:pPr>
    <w:rPr>
      <w:rFonts w:ascii="함초롬바탕" w:eastAsia="함초롬바탕" w:hAnsi="Arial Unicode MS" w:cs="함초롬바탕"/>
      <w:color w:val="000000"/>
      <w:sz w:val="20"/>
      <w:szCs w:val="20"/>
    </w:rPr>
  </w:style>
  <w:style w:type="paragraph" w:customStyle="1" w:styleId="3">
    <w:name w:val="개요 3"/>
    <w:qFormat/>
    <w:pPr>
      <w:widowControl w:val="0"/>
      <w:numPr>
        <w:ilvl w:val="2"/>
        <w:numId w:val="1"/>
      </w:numPr>
      <w:wordWrap w:val="0"/>
      <w:autoSpaceDE w:val="0"/>
      <w:autoSpaceDN w:val="0"/>
      <w:spacing w:line="249" w:lineRule="auto"/>
      <w:ind w:left="600"/>
      <w:jc w:val="both"/>
    </w:pPr>
    <w:rPr>
      <w:rFonts w:ascii="함초롬바탕" w:eastAsia="함초롬바탕" w:hAnsi="Arial Unicode MS" w:cs="함초롬바탕"/>
      <w:color w:val="000000"/>
      <w:sz w:val="20"/>
      <w:szCs w:val="20"/>
    </w:rPr>
  </w:style>
  <w:style w:type="paragraph" w:customStyle="1" w:styleId="4">
    <w:name w:val="개요 4"/>
    <w:qFormat/>
    <w:pPr>
      <w:widowControl w:val="0"/>
      <w:numPr>
        <w:ilvl w:val="3"/>
        <w:numId w:val="1"/>
      </w:numPr>
      <w:wordWrap w:val="0"/>
      <w:autoSpaceDE w:val="0"/>
      <w:autoSpaceDN w:val="0"/>
      <w:spacing w:line="249" w:lineRule="auto"/>
      <w:ind w:left="800"/>
      <w:jc w:val="both"/>
    </w:pPr>
    <w:rPr>
      <w:rFonts w:ascii="함초롬바탕" w:eastAsia="함초롬바탕" w:hAnsi="Arial Unicode MS" w:cs="함초롬바탕"/>
      <w:color w:val="000000"/>
      <w:sz w:val="20"/>
      <w:szCs w:val="20"/>
    </w:rPr>
  </w:style>
  <w:style w:type="paragraph" w:customStyle="1" w:styleId="5">
    <w:name w:val="개요 5"/>
    <w:qFormat/>
    <w:pPr>
      <w:widowControl w:val="0"/>
      <w:numPr>
        <w:ilvl w:val="4"/>
        <w:numId w:val="1"/>
      </w:numPr>
      <w:wordWrap w:val="0"/>
      <w:autoSpaceDE w:val="0"/>
      <w:autoSpaceDN w:val="0"/>
      <w:spacing w:line="249" w:lineRule="auto"/>
      <w:ind w:left="1000"/>
      <w:jc w:val="both"/>
    </w:pPr>
    <w:rPr>
      <w:rFonts w:ascii="함초롬바탕" w:eastAsia="함초롬바탕" w:hAnsi="Arial Unicode MS" w:cs="함초롬바탕"/>
      <w:color w:val="000000"/>
      <w:sz w:val="20"/>
      <w:szCs w:val="20"/>
    </w:rPr>
  </w:style>
  <w:style w:type="paragraph" w:customStyle="1" w:styleId="6">
    <w:name w:val="개요 6"/>
    <w:qFormat/>
    <w:pPr>
      <w:widowControl w:val="0"/>
      <w:numPr>
        <w:ilvl w:val="5"/>
        <w:numId w:val="1"/>
      </w:numPr>
      <w:wordWrap w:val="0"/>
      <w:autoSpaceDE w:val="0"/>
      <w:autoSpaceDN w:val="0"/>
      <w:spacing w:line="249" w:lineRule="auto"/>
      <w:ind w:left="1200"/>
      <w:jc w:val="both"/>
    </w:pPr>
    <w:rPr>
      <w:rFonts w:ascii="함초롬바탕" w:eastAsia="함초롬바탕" w:hAnsi="Arial Unicode MS" w:cs="함초롬바탕"/>
      <w:color w:val="000000"/>
      <w:sz w:val="20"/>
      <w:szCs w:val="20"/>
    </w:rPr>
  </w:style>
  <w:style w:type="paragraph" w:customStyle="1" w:styleId="7">
    <w:name w:val="개요 7"/>
    <w:qFormat/>
    <w:pPr>
      <w:widowControl w:val="0"/>
      <w:numPr>
        <w:ilvl w:val="6"/>
        <w:numId w:val="1"/>
      </w:numPr>
      <w:wordWrap w:val="0"/>
      <w:autoSpaceDE w:val="0"/>
      <w:autoSpaceDN w:val="0"/>
      <w:spacing w:line="249" w:lineRule="auto"/>
      <w:ind w:left="1400"/>
      <w:jc w:val="both"/>
    </w:pPr>
    <w:rPr>
      <w:rFonts w:ascii="함초롬바탕" w:eastAsia="함초롬바탕" w:hAnsi="Arial Unicode MS" w:cs="함초롬바탕"/>
      <w:color w:val="000000"/>
      <w:sz w:val="20"/>
      <w:szCs w:val="20"/>
    </w:rPr>
  </w:style>
  <w:style w:type="character" w:customStyle="1" w:styleId="a9">
    <w:name w:val="쪽 번호"/>
    <w:qFormat/>
    <w:rPr>
      <w:rFonts w:ascii="함초롬돋움" w:eastAsia="함초롬돋움" w:hAnsi="Arial Unicode MS" w:cs="함초롬돋움"/>
      <w:b w:val="0"/>
      <w:bCs w:val="0"/>
      <w:i w:val="0"/>
      <w:iCs w:val="0"/>
      <w:outline w:val="0"/>
      <w:shadow w:val="0"/>
      <w:emboss w:val="0"/>
      <w:imprint w:val="0"/>
      <w:color w:val="000000"/>
      <w:spacing w:val="0"/>
      <w:w w:val="100"/>
      <w:position w:val="0"/>
      <w:sz w:val="20"/>
      <w:szCs w:val="20"/>
      <w:shd w:val="clear" w:color="auto" w:fill="auto"/>
    </w:rPr>
  </w:style>
  <w:style w:type="paragraph" w:customStyle="1" w:styleId="aa">
    <w:name w:val="머리말"/>
    <w:qFormat/>
    <w:pPr>
      <w:widowControl w:val="0"/>
      <w:autoSpaceDE w:val="0"/>
      <w:autoSpaceDN w:val="0"/>
      <w:jc w:val="both"/>
    </w:pPr>
    <w:rPr>
      <w:rFonts w:ascii="함초롬돋움" w:eastAsia="함초롬돋움" w:hAnsi="Arial Unicode MS" w:cs="함초롬돋움"/>
      <w:color w:val="000000"/>
      <w:sz w:val="18"/>
      <w:szCs w:val="18"/>
    </w:rPr>
  </w:style>
  <w:style w:type="paragraph" w:customStyle="1" w:styleId="ab">
    <w:name w:val="각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</w:rPr>
  </w:style>
  <w:style w:type="paragraph" w:customStyle="1" w:styleId="ac">
    <w:name w:val="미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</w:rPr>
  </w:style>
  <w:style w:type="paragraph" w:customStyle="1" w:styleId="ad">
    <w:name w:val="메모"/>
    <w:qFormat/>
    <w:pPr>
      <w:widowControl w:val="0"/>
      <w:autoSpaceDE w:val="0"/>
      <w:autoSpaceDN w:val="0"/>
    </w:pPr>
    <w:rPr>
      <w:rFonts w:ascii="함초롬돋움" w:eastAsia="함초롬돋움" w:hAnsi="Arial Unicode MS" w:cs="함초롬돋움"/>
      <w:color w:val="000000"/>
      <w:spacing w:val="-4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5</Pages>
  <Words>344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대학글쓰기</vt:lpstr>
    </vt:vector>
  </TitlesOfParts>
  <Company/>
  <LinksUpToDate>false</LinksUpToDate>
  <CharactersWithSpaces>2303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대학글쓰기</dc:title>
  <dc:creator>samsung</dc:creator>
  <cp:lastModifiedBy>김시우 남</cp:lastModifiedBy>
  <cp:revision>6</cp:revision>
  <dcterms:created xsi:type="dcterms:W3CDTF">2025-05-31T02:12:00Z</dcterms:created>
  <dcterms:modified xsi:type="dcterms:W3CDTF">2025-06-02T05:29:00Z</dcterms:modified>
</cp:coreProperties>
</file>