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65D11D" w14:textId="77777777" w:rsidR="00600E21" w:rsidRDefault="00600E21"/>
    <w:p w14:paraId="30144836" w14:textId="77777777" w:rsidR="0040679B" w:rsidRDefault="0040679B"/>
    <w:p w14:paraId="15231111" w14:textId="77777777" w:rsidR="0040679B" w:rsidRDefault="0040679B" w:rsidP="0040679B">
      <w:pPr>
        <w:jc w:val="center"/>
        <w:rPr>
          <w:sz w:val="40"/>
          <w:szCs w:val="40"/>
        </w:rPr>
      </w:pPr>
      <w:r>
        <w:rPr>
          <w:rFonts w:hint="eastAsia"/>
          <w:sz w:val="40"/>
          <w:szCs w:val="40"/>
        </w:rPr>
        <w:t>지하철 임산부 배려석은</w:t>
      </w:r>
    </w:p>
    <w:p w14:paraId="7D527DA8" w14:textId="77777777" w:rsidR="0040679B" w:rsidRDefault="0040679B" w:rsidP="0040679B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</w:t>
      </w:r>
      <w:r>
        <w:rPr>
          <w:rFonts w:hint="eastAsia"/>
          <w:sz w:val="40"/>
          <w:szCs w:val="40"/>
        </w:rPr>
        <w:t>폐지해야 한다.</w:t>
      </w:r>
    </w:p>
    <w:p w14:paraId="60AB96FB" w14:textId="77777777" w:rsidR="0040679B" w:rsidRDefault="0040679B" w:rsidP="0040679B">
      <w:pPr>
        <w:rPr>
          <w:sz w:val="40"/>
          <w:szCs w:val="40"/>
        </w:rPr>
      </w:pPr>
    </w:p>
    <w:p w14:paraId="31CC0C40" w14:textId="77777777" w:rsidR="0040679B" w:rsidRDefault="0040679B" w:rsidP="0040679B">
      <w:pPr>
        <w:rPr>
          <w:sz w:val="40"/>
          <w:szCs w:val="40"/>
        </w:rPr>
      </w:pPr>
    </w:p>
    <w:p w14:paraId="7BFED0C2" w14:textId="77777777" w:rsidR="0040679B" w:rsidRDefault="0040679B" w:rsidP="0040679B">
      <w:pPr>
        <w:rPr>
          <w:sz w:val="40"/>
          <w:szCs w:val="40"/>
        </w:rPr>
      </w:pPr>
    </w:p>
    <w:p w14:paraId="799B96B0" w14:textId="77777777" w:rsidR="0040679B" w:rsidRDefault="0040679B" w:rsidP="0040679B">
      <w:pPr>
        <w:rPr>
          <w:sz w:val="40"/>
          <w:szCs w:val="40"/>
        </w:rPr>
      </w:pPr>
    </w:p>
    <w:p w14:paraId="60F0D3A6" w14:textId="77777777" w:rsidR="0040679B" w:rsidRDefault="0040679B" w:rsidP="0040679B">
      <w:pPr>
        <w:rPr>
          <w:sz w:val="40"/>
          <w:szCs w:val="40"/>
        </w:rPr>
      </w:pPr>
    </w:p>
    <w:p w14:paraId="11F46EEF" w14:textId="77777777" w:rsidR="0040679B" w:rsidRDefault="0040679B" w:rsidP="0040679B">
      <w:pPr>
        <w:rPr>
          <w:sz w:val="40"/>
          <w:szCs w:val="40"/>
        </w:rPr>
      </w:pPr>
    </w:p>
    <w:p w14:paraId="69508251" w14:textId="77777777" w:rsidR="0040679B" w:rsidRDefault="0040679B" w:rsidP="0040679B">
      <w:pPr>
        <w:jc w:val="right"/>
        <w:rPr>
          <w:sz w:val="40"/>
          <w:szCs w:val="40"/>
        </w:rPr>
      </w:pPr>
    </w:p>
    <w:p w14:paraId="50A43FCE" w14:textId="77777777" w:rsidR="00DF41FB" w:rsidRDefault="00DF41FB" w:rsidP="0040679B">
      <w:pPr>
        <w:jc w:val="right"/>
        <w:rPr>
          <w:sz w:val="40"/>
          <w:szCs w:val="40"/>
        </w:rPr>
      </w:pPr>
      <w:r>
        <w:rPr>
          <w:rFonts w:hint="eastAsia"/>
          <w:sz w:val="40"/>
          <w:szCs w:val="40"/>
        </w:rPr>
        <w:t>학번:</w:t>
      </w:r>
      <w:r>
        <w:rPr>
          <w:sz w:val="40"/>
          <w:szCs w:val="40"/>
        </w:rPr>
        <w:t>202310315</w:t>
      </w:r>
    </w:p>
    <w:p w14:paraId="4830AEA2" w14:textId="77777777" w:rsidR="00DF41FB" w:rsidRDefault="00DF41FB" w:rsidP="0040679B">
      <w:pPr>
        <w:jc w:val="right"/>
        <w:rPr>
          <w:sz w:val="40"/>
          <w:szCs w:val="40"/>
        </w:rPr>
      </w:pPr>
      <w:proofErr w:type="gramStart"/>
      <w:r>
        <w:rPr>
          <w:rFonts w:hint="eastAsia"/>
          <w:sz w:val="40"/>
          <w:szCs w:val="40"/>
        </w:rPr>
        <w:t>학과:철도경영학과</w:t>
      </w:r>
      <w:proofErr w:type="gramEnd"/>
    </w:p>
    <w:p w14:paraId="0EA84CCE" w14:textId="77777777" w:rsidR="00DF41FB" w:rsidRDefault="00DF41FB" w:rsidP="0040679B">
      <w:pPr>
        <w:jc w:val="right"/>
        <w:rPr>
          <w:sz w:val="40"/>
          <w:szCs w:val="40"/>
        </w:rPr>
      </w:pPr>
      <w:proofErr w:type="gramStart"/>
      <w:r>
        <w:rPr>
          <w:rFonts w:hint="eastAsia"/>
          <w:sz w:val="40"/>
          <w:szCs w:val="40"/>
        </w:rPr>
        <w:t>이름:</w:t>
      </w:r>
      <w:proofErr w:type="spellStart"/>
      <w:r>
        <w:rPr>
          <w:rFonts w:hint="eastAsia"/>
          <w:sz w:val="40"/>
          <w:szCs w:val="40"/>
        </w:rPr>
        <w:t>심세훈</w:t>
      </w:r>
      <w:proofErr w:type="spellEnd"/>
      <w:proofErr w:type="gramEnd"/>
    </w:p>
    <w:p w14:paraId="6997270B" w14:textId="77777777" w:rsidR="00DF41FB" w:rsidRDefault="00DF41FB" w:rsidP="0040679B">
      <w:pPr>
        <w:jc w:val="right"/>
        <w:rPr>
          <w:sz w:val="40"/>
          <w:szCs w:val="40"/>
        </w:rPr>
      </w:pPr>
      <w:r>
        <w:rPr>
          <w:rFonts w:hint="eastAsia"/>
          <w:sz w:val="40"/>
          <w:szCs w:val="40"/>
        </w:rPr>
        <w:t>제출일:</w:t>
      </w:r>
      <w:r>
        <w:rPr>
          <w:sz w:val="40"/>
          <w:szCs w:val="40"/>
        </w:rPr>
        <w:t>2023.6.1</w:t>
      </w:r>
    </w:p>
    <w:p w14:paraId="66C1B147" w14:textId="77777777" w:rsidR="00DF41FB" w:rsidRDefault="00DF41FB" w:rsidP="00DF41FB">
      <w:pPr>
        <w:jc w:val="right"/>
        <w:rPr>
          <w:sz w:val="40"/>
          <w:szCs w:val="40"/>
        </w:rPr>
      </w:pPr>
      <w:proofErr w:type="gramStart"/>
      <w:r>
        <w:rPr>
          <w:rFonts w:hint="eastAsia"/>
          <w:sz w:val="40"/>
          <w:szCs w:val="40"/>
        </w:rPr>
        <w:t>과목명:</w:t>
      </w:r>
      <w:proofErr w:type="spellStart"/>
      <w:r>
        <w:rPr>
          <w:rFonts w:hint="eastAsia"/>
          <w:sz w:val="40"/>
          <w:szCs w:val="40"/>
        </w:rPr>
        <w:t>대학글쓰기</w:t>
      </w:r>
      <w:proofErr w:type="spellEnd"/>
      <w:proofErr w:type="gramEnd"/>
    </w:p>
    <w:p w14:paraId="2FBADA4B" w14:textId="77777777" w:rsidR="00DF41FB" w:rsidRDefault="003228BB" w:rsidP="0040679B">
      <w:pPr>
        <w:jc w:val="left"/>
        <w:rPr>
          <w:szCs w:val="20"/>
        </w:rPr>
      </w:pPr>
      <w:r>
        <w:rPr>
          <w:rFonts w:hint="eastAsia"/>
          <w:szCs w:val="20"/>
        </w:rPr>
        <w:lastRenderedPageBreak/>
        <w:t>임산부 배려석은 폐지해야 한다.</w:t>
      </w:r>
    </w:p>
    <w:p w14:paraId="2E553F7F" w14:textId="77777777" w:rsidR="00DF41FB" w:rsidRDefault="00DF41FB" w:rsidP="0040679B">
      <w:pPr>
        <w:jc w:val="left"/>
        <w:rPr>
          <w:szCs w:val="20"/>
        </w:rPr>
      </w:pPr>
    </w:p>
    <w:p w14:paraId="1771B338" w14:textId="77777777" w:rsidR="00DF41FB" w:rsidRDefault="00DF41FB" w:rsidP="0040679B">
      <w:pPr>
        <w:jc w:val="left"/>
        <w:rPr>
          <w:szCs w:val="20"/>
        </w:rPr>
      </w:pPr>
      <w:r>
        <w:rPr>
          <w:rFonts w:hint="eastAsia"/>
          <w:szCs w:val="20"/>
        </w:rPr>
        <w:t>목차</w:t>
      </w:r>
    </w:p>
    <w:p w14:paraId="7FF53B24" w14:textId="77777777" w:rsidR="00DF41FB" w:rsidRPr="00DF41FB" w:rsidRDefault="00DF41FB" w:rsidP="00DF41FB">
      <w:pPr>
        <w:jc w:val="left"/>
        <w:rPr>
          <w:szCs w:val="20"/>
        </w:rPr>
      </w:pPr>
      <w:r w:rsidRPr="00DF41FB">
        <w:rPr>
          <w:rFonts w:hint="eastAsia"/>
          <w:szCs w:val="20"/>
        </w:rPr>
        <w:t>1.서론</w:t>
      </w:r>
    </w:p>
    <w:p w14:paraId="7DEABF13" w14:textId="77777777" w:rsidR="00DF41FB" w:rsidRPr="00DF41FB" w:rsidRDefault="00DF41FB" w:rsidP="00DF41FB">
      <w:pPr>
        <w:jc w:val="left"/>
        <w:rPr>
          <w:szCs w:val="20"/>
        </w:rPr>
      </w:pPr>
      <w:r w:rsidRPr="00DF41FB">
        <w:rPr>
          <w:rFonts w:hint="eastAsia"/>
          <w:szCs w:val="20"/>
        </w:rPr>
        <w:t>2.임산부 배려석의 긍정적 측면</w:t>
      </w:r>
    </w:p>
    <w:p w14:paraId="31B1246E" w14:textId="0C222ABD" w:rsidR="00DF41FB" w:rsidRPr="00A72A83" w:rsidRDefault="00DF41FB" w:rsidP="00DF41FB">
      <w:pPr>
        <w:jc w:val="left"/>
        <w:rPr>
          <w:szCs w:val="20"/>
        </w:rPr>
      </w:pPr>
      <w:r w:rsidRPr="00DF41FB">
        <w:rPr>
          <w:rFonts w:hint="eastAsia"/>
          <w:szCs w:val="20"/>
        </w:rPr>
        <w:t xml:space="preserve">1)임산부 배려석의 </w:t>
      </w:r>
      <w:r w:rsidR="00A72A83">
        <w:rPr>
          <w:rFonts w:hint="eastAsia"/>
          <w:szCs w:val="20"/>
        </w:rPr>
        <w:t>취지</w:t>
      </w:r>
    </w:p>
    <w:p w14:paraId="73CF526B" w14:textId="781B7449" w:rsidR="00DF41FB" w:rsidRPr="00DF41FB" w:rsidRDefault="00DF41FB" w:rsidP="00DF41FB">
      <w:pPr>
        <w:jc w:val="left"/>
        <w:rPr>
          <w:szCs w:val="20"/>
        </w:rPr>
      </w:pPr>
      <w:r w:rsidRPr="00DF41FB">
        <w:rPr>
          <w:rFonts w:hint="eastAsia"/>
          <w:szCs w:val="20"/>
        </w:rPr>
        <w:t xml:space="preserve">2)노약자석 외 추가 좌석 확보를 통한 긍정적 효과 </w:t>
      </w:r>
    </w:p>
    <w:p w14:paraId="7399D77E" w14:textId="77777777" w:rsidR="00DF41FB" w:rsidRPr="00DF41FB" w:rsidRDefault="00DF41FB" w:rsidP="00DF41FB">
      <w:pPr>
        <w:jc w:val="left"/>
        <w:rPr>
          <w:szCs w:val="20"/>
        </w:rPr>
      </w:pPr>
      <w:r w:rsidRPr="00DF41FB">
        <w:rPr>
          <w:rFonts w:hint="eastAsia"/>
          <w:szCs w:val="20"/>
        </w:rPr>
        <w:t xml:space="preserve">3.임산부 배려석의 부정적 </w:t>
      </w:r>
      <w:proofErr w:type="spellStart"/>
      <w:r w:rsidRPr="00DF41FB">
        <w:rPr>
          <w:rFonts w:hint="eastAsia"/>
          <w:szCs w:val="20"/>
        </w:rPr>
        <w:t>축면</w:t>
      </w:r>
      <w:proofErr w:type="spellEnd"/>
    </w:p>
    <w:p w14:paraId="6FECEA17" w14:textId="0351E1FB" w:rsidR="00DF41FB" w:rsidRPr="00DF41FB" w:rsidRDefault="00DF41FB" w:rsidP="00DF41FB">
      <w:pPr>
        <w:jc w:val="left"/>
        <w:rPr>
          <w:szCs w:val="20"/>
        </w:rPr>
      </w:pPr>
      <w:r w:rsidRPr="00DF41FB">
        <w:rPr>
          <w:rFonts w:hint="eastAsia"/>
          <w:szCs w:val="20"/>
        </w:rPr>
        <w:t>1)</w:t>
      </w:r>
      <w:r w:rsidR="00D264E1" w:rsidRPr="00DF41FB">
        <w:rPr>
          <w:rFonts w:hint="eastAsia"/>
          <w:szCs w:val="20"/>
        </w:rPr>
        <w:t>저출산 사회의</w:t>
      </w:r>
      <w:r w:rsidRPr="00DF41FB">
        <w:rPr>
          <w:rFonts w:hint="eastAsia"/>
          <w:szCs w:val="20"/>
        </w:rPr>
        <w:t xml:space="preserve"> 임산부 </w:t>
      </w:r>
      <w:proofErr w:type="spellStart"/>
      <w:r w:rsidRPr="00DF41FB">
        <w:rPr>
          <w:rFonts w:hint="eastAsia"/>
          <w:szCs w:val="20"/>
        </w:rPr>
        <w:t>배려석</w:t>
      </w:r>
      <w:proofErr w:type="spellEnd"/>
    </w:p>
    <w:p w14:paraId="6EDD7528" w14:textId="77777777" w:rsidR="00DF41FB" w:rsidRPr="00DF41FB" w:rsidRDefault="00DF41FB" w:rsidP="00DF41FB">
      <w:pPr>
        <w:jc w:val="left"/>
        <w:rPr>
          <w:szCs w:val="20"/>
        </w:rPr>
      </w:pPr>
      <w:r w:rsidRPr="00DF41FB">
        <w:rPr>
          <w:rFonts w:hint="eastAsia"/>
          <w:szCs w:val="20"/>
        </w:rPr>
        <w:t>2)떳떳하게 사용하지 못하는 임산부들</w:t>
      </w:r>
    </w:p>
    <w:p w14:paraId="40E462A9" w14:textId="77777777" w:rsidR="00DF41FB" w:rsidRPr="00DF41FB" w:rsidRDefault="00DF41FB" w:rsidP="00DF41FB">
      <w:pPr>
        <w:jc w:val="left"/>
        <w:rPr>
          <w:szCs w:val="20"/>
        </w:rPr>
      </w:pPr>
      <w:r w:rsidRPr="00DF41FB">
        <w:rPr>
          <w:rFonts w:hint="eastAsia"/>
          <w:szCs w:val="20"/>
        </w:rPr>
        <w:t xml:space="preserve">4.임산부 </w:t>
      </w:r>
      <w:proofErr w:type="spellStart"/>
      <w:r w:rsidRPr="00DF41FB">
        <w:rPr>
          <w:rFonts w:hint="eastAsia"/>
          <w:szCs w:val="20"/>
        </w:rPr>
        <w:t>배려석</w:t>
      </w:r>
      <w:proofErr w:type="spellEnd"/>
      <w:r w:rsidRPr="00DF41FB">
        <w:rPr>
          <w:rFonts w:hint="eastAsia"/>
          <w:szCs w:val="20"/>
        </w:rPr>
        <w:t xml:space="preserve"> 폐지의 필요성</w:t>
      </w:r>
    </w:p>
    <w:p w14:paraId="14A9D33A" w14:textId="77777777" w:rsidR="00DF41FB" w:rsidRPr="00DF41FB" w:rsidRDefault="00DF41FB" w:rsidP="00DF41FB">
      <w:pPr>
        <w:jc w:val="left"/>
        <w:rPr>
          <w:szCs w:val="20"/>
        </w:rPr>
      </w:pPr>
      <w:r w:rsidRPr="00DF41FB">
        <w:rPr>
          <w:rFonts w:hint="eastAsia"/>
          <w:szCs w:val="20"/>
        </w:rPr>
        <w:t xml:space="preserve">1)일반인들의 대중교통 이용에 방해주는 </w:t>
      </w:r>
      <w:proofErr w:type="spellStart"/>
      <w:r w:rsidRPr="00DF41FB">
        <w:rPr>
          <w:rFonts w:hint="eastAsia"/>
          <w:szCs w:val="20"/>
        </w:rPr>
        <w:t>배려석</w:t>
      </w:r>
      <w:proofErr w:type="spellEnd"/>
    </w:p>
    <w:p w14:paraId="521905C7" w14:textId="77777777" w:rsidR="00DF41FB" w:rsidRPr="00DF41FB" w:rsidRDefault="00DF41FB" w:rsidP="00DF41FB">
      <w:pPr>
        <w:jc w:val="left"/>
        <w:rPr>
          <w:szCs w:val="20"/>
        </w:rPr>
      </w:pPr>
      <w:r w:rsidRPr="00DF41FB">
        <w:rPr>
          <w:rFonts w:hint="eastAsia"/>
          <w:szCs w:val="20"/>
        </w:rPr>
        <w:t xml:space="preserve">2)오히려 악영향을 주는 임산부 </w:t>
      </w:r>
      <w:proofErr w:type="spellStart"/>
      <w:r w:rsidRPr="00DF41FB">
        <w:rPr>
          <w:rFonts w:hint="eastAsia"/>
          <w:szCs w:val="20"/>
        </w:rPr>
        <w:t>배려석</w:t>
      </w:r>
      <w:proofErr w:type="spellEnd"/>
    </w:p>
    <w:p w14:paraId="24FF757E" w14:textId="77777777" w:rsidR="00DF41FB" w:rsidRPr="00DF41FB" w:rsidRDefault="00DF41FB" w:rsidP="00DF41FB">
      <w:pPr>
        <w:jc w:val="left"/>
        <w:rPr>
          <w:szCs w:val="20"/>
        </w:rPr>
      </w:pPr>
      <w:r w:rsidRPr="00DF41FB">
        <w:rPr>
          <w:rFonts w:hint="eastAsia"/>
          <w:szCs w:val="20"/>
        </w:rPr>
        <w:t>5.결론</w:t>
      </w:r>
    </w:p>
    <w:p w14:paraId="774B2036" w14:textId="77777777" w:rsidR="00DF41FB" w:rsidRDefault="00DF41FB" w:rsidP="00DF41FB">
      <w:pPr>
        <w:jc w:val="left"/>
        <w:rPr>
          <w:szCs w:val="20"/>
        </w:rPr>
      </w:pPr>
      <w:r>
        <w:rPr>
          <w:rFonts w:hint="eastAsia"/>
          <w:szCs w:val="20"/>
        </w:rPr>
        <w:t>6</w:t>
      </w:r>
      <w:r>
        <w:rPr>
          <w:szCs w:val="20"/>
        </w:rPr>
        <w:t>.</w:t>
      </w:r>
      <w:r w:rsidRPr="00DF41FB">
        <w:rPr>
          <w:rFonts w:hint="eastAsia"/>
          <w:szCs w:val="20"/>
        </w:rPr>
        <w:t>참고문헌</w:t>
      </w:r>
    </w:p>
    <w:p w14:paraId="181FB5B9" w14:textId="77777777" w:rsidR="00DF41FB" w:rsidRDefault="00DF41FB" w:rsidP="00DF41FB">
      <w:pPr>
        <w:jc w:val="left"/>
        <w:rPr>
          <w:szCs w:val="20"/>
        </w:rPr>
      </w:pPr>
    </w:p>
    <w:p w14:paraId="138B48A9" w14:textId="77777777" w:rsidR="00DF41FB" w:rsidRDefault="00DF41FB" w:rsidP="00DF41FB">
      <w:pPr>
        <w:jc w:val="left"/>
        <w:rPr>
          <w:szCs w:val="20"/>
        </w:rPr>
      </w:pPr>
    </w:p>
    <w:p w14:paraId="616F35B0" w14:textId="77777777" w:rsidR="00DF41FB" w:rsidRPr="00DF41FB" w:rsidRDefault="00DF41FB" w:rsidP="00DF41FB">
      <w:pPr>
        <w:jc w:val="left"/>
        <w:rPr>
          <w:szCs w:val="20"/>
        </w:rPr>
      </w:pPr>
    </w:p>
    <w:p w14:paraId="026B86EB" w14:textId="77777777" w:rsidR="00DF41FB" w:rsidRDefault="00DF41FB" w:rsidP="0040679B">
      <w:pPr>
        <w:jc w:val="left"/>
        <w:rPr>
          <w:szCs w:val="20"/>
        </w:rPr>
      </w:pPr>
    </w:p>
    <w:p w14:paraId="7223A103" w14:textId="77777777" w:rsidR="00FA6246" w:rsidRDefault="00FA6246" w:rsidP="0040679B">
      <w:pPr>
        <w:jc w:val="left"/>
        <w:rPr>
          <w:szCs w:val="20"/>
        </w:rPr>
      </w:pPr>
    </w:p>
    <w:p w14:paraId="5BE4E069" w14:textId="77777777" w:rsidR="00FA6246" w:rsidRDefault="00FA6246" w:rsidP="0040679B">
      <w:pPr>
        <w:jc w:val="left"/>
        <w:rPr>
          <w:szCs w:val="20"/>
        </w:rPr>
      </w:pPr>
    </w:p>
    <w:p w14:paraId="7681F156" w14:textId="77777777" w:rsidR="00FA6246" w:rsidRDefault="00FA6246" w:rsidP="0040679B">
      <w:pPr>
        <w:jc w:val="left"/>
        <w:rPr>
          <w:szCs w:val="20"/>
        </w:rPr>
      </w:pPr>
    </w:p>
    <w:p w14:paraId="72145E3C" w14:textId="77777777" w:rsidR="00FA6246" w:rsidRDefault="00FA6246" w:rsidP="0040679B">
      <w:pPr>
        <w:jc w:val="left"/>
        <w:rPr>
          <w:szCs w:val="20"/>
        </w:rPr>
      </w:pPr>
    </w:p>
    <w:p w14:paraId="12701684" w14:textId="77777777" w:rsidR="00FA6246" w:rsidRDefault="00FA6246" w:rsidP="0040679B">
      <w:pPr>
        <w:jc w:val="left"/>
        <w:rPr>
          <w:szCs w:val="20"/>
        </w:rPr>
      </w:pPr>
    </w:p>
    <w:p w14:paraId="711C7D06" w14:textId="77777777" w:rsidR="00FA6246" w:rsidRDefault="00FA6246" w:rsidP="0040679B">
      <w:pPr>
        <w:jc w:val="left"/>
        <w:rPr>
          <w:szCs w:val="20"/>
        </w:rPr>
      </w:pPr>
    </w:p>
    <w:p w14:paraId="6CF53C6C" w14:textId="77777777" w:rsidR="00FA6246" w:rsidRDefault="00FA6246" w:rsidP="0040679B">
      <w:pPr>
        <w:jc w:val="left"/>
        <w:rPr>
          <w:szCs w:val="20"/>
        </w:rPr>
      </w:pPr>
    </w:p>
    <w:p w14:paraId="3CE6C8DE" w14:textId="4B208DF2" w:rsidR="003228BB" w:rsidRPr="0040679B" w:rsidRDefault="003228BB" w:rsidP="003228BB">
      <w:pPr>
        <w:jc w:val="left"/>
        <w:rPr>
          <w:rFonts w:hint="eastAsia"/>
          <w:szCs w:val="20"/>
        </w:rPr>
      </w:pPr>
      <w:r>
        <w:rPr>
          <w:rFonts w:hint="eastAsia"/>
          <w:szCs w:val="20"/>
        </w:rPr>
        <w:lastRenderedPageBreak/>
        <w:t>서론</w:t>
      </w:r>
    </w:p>
    <w:p w14:paraId="7CB4BDA4" w14:textId="0DB2EAB5" w:rsidR="003228BB" w:rsidRPr="0040679B" w:rsidRDefault="003228BB" w:rsidP="003228BB">
      <w:pPr>
        <w:ind w:firstLineChars="100" w:firstLine="200"/>
        <w:jc w:val="left"/>
        <w:rPr>
          <w:szCs w:val="20"/>
        </w:rPr>
      </w:pPr>
      <w:r w:rsidRPr="0040679B">
        <w:rPr>
          <w:rFonts w:hint="eastAsia"/>
          <w:szCs w:val="20"/>
        </w:rPr>
        <w:t xml:space="preserve">임산부 </w:t>
      </w:r>
      <w:proofErr w:type="spellStart"/>
      <w:r w:rsidRPr="0040679B">
        <w:rPr>
          <w:rFonts w:hint="eastAsia"/>
          <w:szCs w:val="20"/>
        </w:rPr>
        <w:t>배려석이란</w:t>
      </w:r>
      <w:proofErr w:type="spellEnd"/>
      <w:r w:rsidRPr="0040679B">
        <w:rPr>
          <w:rFonts w:hint="eastAsia"/>
          <w:szCs w:val="20"/>
        </w:rPr>
        <w:t xml:space="preserve"> </w:t>
      </w:r>
      <w:r w:rsidRPr="0040679B">
        <w:rPr>
          <w:szCs w:val="20"/>
        </w:rPr>
        <w:t>2013</w:t>
      </w:r>
      <w:r w:rsidRPr="0040679B">
        <w:rPr>
          <w:rFonts w:hint="eastAsia"/>
          <w:szCs w:val="20"/>
        </w:rPr>
        <w:t>년에 지하철에 설치된 배려석으로,</w:t>
      </w:r>
      <w:r w:rsidRPr="0040679B">
        <w:rPr>
          <w:szCs w:val="20"/>
        </w:rPr>
        <w:t xml:space="preserve"> </w:t>
      </w:r>
      <w:r w:rsidRPr="0040679B">
        <w:rPr>
          <w:rFonts w:hint="eastAsia"/>
          <w:szCs w:val="20"/>
        </w:rPr>
        <w:t xml:space="preserve">현재 서울지하철 </w:t>
      </w:r>
      <w:r w:rsidRPr="0040679B">
        <w:rPr>
          <w:szCs w:val="20"/>
        </w:rPr>
        <w:t>1~8</w:t>
      </w:r>
      <w:r w:rsidRPr="0040679B">
        <w:rPr>
          <w:rFonts w:hint="eastAsia"/>
          <w:szCs w:val="20"/>
        </w:rPr>
        <w:t xml:space="preserve">호선을 운영하는 서울교통공사의 모든 차량에 한 칸당 </w:t>
      </w:r>
      <w:r w:rsidRPr="0040679B">
        <w:rPr>
          <w:szCs w:val="20"/>
        </w:rPr>
        <w:t>2</w:t>
      </w:r>
      <w:r w:rsidRPr="0040679B">
        <w:rPr>
          <w:rFonts w:hint="eastAsia"/>
          <w:szCs w:val="20"/>
        </w:rPr>
        <w:t>석씩 설치되어 있다.</w:t>
      </w:r>
      <w:r w:rsidRPr="0040679B">
        <w:rPr>
          <w:szCs w:val="20"/>
        </w:rPr>
        <w:t xml:space="preserve"> </w:t>
      </w:r>
      <w:r w:rsidRPr="0040679B">
        <w:rPr>
          <w:rFonts w:hint="eastAsia"/>
          <w:szCs w:val="20"/>
        </w:rPr>
        <w:t>한국철도공사의 광역전철</w:t>
      </w:r>
      <w:r w:rsidR="00D264E1">
        <w:rPr>
          <w:rFonts w:hint="eastAsia"/>
          <w:szCs w:val="20"/>
        </w:rPr>
        <w:t xml:space="preserve"> </w:t>
      </w:r>
      <w:proofErr w:type="spellStart"/>
      <w:r w:rsidRPr="0040679B">
        <w:rPr>
          <w:rFonts w:hint="eastAsia"/>
          <w:szCs w:val="20"/>
        </w:rPr>
        <w:t>노선들에도</w:t>
      </w:r>
      <w:proofErr w:type="spellEnd"/>
      <w:r w:rsidRPr="0040679B">
        <w:rPr>
          <w:rFonts w:hint="eastAsia"/>
          <w:szCs w:val="20"/>
        </w:rPr>
        <w:t xml:space="preserve"> 보통 한 칸당 </w:t>
      </w:r>
      <w:r w:rsidRPr="0040679B">
        <w:rPr>
          <w:szCs w:val="20"/>
        </w:rPr>
        <w:t>2</w:t>
      </w:r>
      <w:r w:rsidRPr="0040679B">
        <w:rPr>
          <w:rFonts w:hint="eastAsia"/>
          <w:szCs w:val="20"/>
        </w:rPr>
        <w:t>석씩 설치가 되어 있다.</w:t>
      </w:r>
    </w:p>
    <w:p w14:paraId="3CDC4A58" w14:textId="77777777" w:rsidR="003228BB" w:rsidRPr="0040679B" w:rsidRDefault="003228BB" w:rsidP="003228BB">
      <w:pPr>
        <w:jc w:val="left"/>
        <w:rPr>
          <w:szCs w:val="20"/>
        </w:rPr>
      </w:pPr>
    </w:p>
    <w:p w14:paraId="6A1CDEEB" w14:textId="77777777" w:rsidR="003228BB" w:rsidRDefault="003228BB" w:rsidP="003228BB">
      <w:pPr>
        <w:jc w:val="left"/>
        <w:rPr>
          <w:szCs w:val="20"/>
        </w:rPr>
      </w:pPr>
      <w:r w:rsidRPr="0040679B">
        <w:rPr>
          <w:rFonts w:hint="eastAsia"/>
          <w:szCs w:val="20"/>
        </w:rPr>
        <w:t xml:space="preserve"> 교통약자인 임산부를 배려한다는 좋은 취지에서 출발했지만,</w:t>
      </w:r>
      <w:r w:rsidRPr="0040679B">
        <w:rPr>
          <w:szCs w:val="20"/>
        </w:rPr>
        <w:t xml:space="preserve"> </w:t>
      </w:r>
      <w:r>
        <w:rPr>
          <w:rFonts w:hint="eastAsia"/>
          <w:szCs w:val="20"/>
        </w:rPr>
        <w:t>정작 임산부 배려석을 이용하는 임산부가 적어서 폐지에 대한 논쟁이 일어나고 있다.</w:t>
      </w:r>
    </w:p>
    <w:p w14:paraId="70A0CC1D" w14:textId="77777777" w:rsidR="003228BB" w:rsidRDefault="003228BB" w:rsidP="003228BB">
      <w:pPr>
        <w:jc w:val="left"/>
        <w:rPr>
          <w:szCs w:val="20"/>
        </w:rPr>
      </w:pPr>
    </w:p>
    <w:p w14:paraId="63C36035" w14:textId="0A484023" w:rsidR="003228BB" w:rsidRDefault="003228BB" w:rsidP="003228BB">
      <w:pPr>
        <w:ind w:firstLineChars="100" w:firstLine="200"/>
        <w:jc w:val="left"/>
        <w:rPr>
          <w:szCs w:val="20"/>
        </w:rPr>
      </w:pPr>
      <w:r>
        <w:rPr>
          <w:rFonts w:hint="eastAsia"/>
          <w:szCs w:val="20"/>
        </w:rPr>
        <w:t xml:space="preserve">임산부 </w:t>
      </w:r>
      <w:proofErr w:type="spellStart"/>
      <w:r>
        <w:rPr>
          <w:rFonts w:hint="eastAsia"/>
          <w:szCs w:val="20"/>
        </w:rPr>
        <w:t>배려석</w:t>
      </w:r>
      <w:proofErr w:type="spellEnd"/>
      <w:r>
        <w:rPr>
          <w:rFonts w:hint="eastAsia"/>
          <w:szCs w:val="20"/>
        </w:rPr>
        <w:t xml:space="preserve"> 폐지에 대한 </w:t>
      </w:r>
      <w:r w:rsidR="00D264E1">
        <w:rPr>
          <w:rFonts w:hint="eastAsia"/>
          <w:szCs w:val="20"/>
        </w:rPr>
        <w:t>찬성 측의</w:t>
      </w:r>
      <w:r>
        <w:rPr>
          <w:rFonts w:hint="eastAsia"/>
          <w:szCs w:val="20"/>
        </w:rPr>
        <w:t xml:space="preserve"> 입장은,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보건복지부가 </w:t>
      </w:r>
      <w:r>
        <w:rPr>
          <w:szCs w:val="20"/>
        </w:rPr>
        <w:t>2016</w:t>
      </w:r>
      <w:r>
        <w:rPr>
          <w:rFonts w:hint="eastAsia"/>
          <w:szCs w:val="20"/>
        </w:rPr>
        <w:t xml:space="preserve">년에 실시한 임산부 배려 인식도 설문 조사 결과에서 임산부로서 </w:t>
      </w:r>
      <w:proofErr w:type="spellStart"/>
      <w:r>
        <w:rPr>
          <w:rFonts w:hint="eastAsia"/>
          <w:szCs w:val="20"/>
        </w:rPr>
        <w:t>배려받은</w:t>
      </w:r>
      <w:proofErr w:type="spellEnd"/>
      <w:r>
        <w:rPr>
          <w:rFonts w:hint="eastAsia"/>
          <w:szCs w:val="20"/>
        </w:rPr>
        <w:t xml:space="preserve"> 적이 있다가 약4</w:t>
      </w:r>
      <w:r>
        <w:rPr>
          <w:szCs w:val="20"/>
        </w:rPr>
        <w:t>0%</w:t>
      </w:r>
      <w:r>
        <w:rPr>
          <w:rFonts w:hint="eastAsia"/>
          <w:szCs w:val="20"/>
        </w:rPr>
        <w:t>에 불과하고,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이는 임산부 </w:t>
      </w:r>
      <w:proofErr w:type="spellStart"/>
      <w:r>
        <w:rPr>
          <w:rFonts w:hint="eastAsia"/>
          <w:szCs w:val="20"/>
        </w:rPr>
        <w:t>배려석의효과가</w:t>
      </w:r>
      <w:proofErr w:type="spellEnd"/>
      <w:r>
        <w:rPr>
          <w:rFonts w:hint="eastAsia"/>
          <w:szCs w:val="20"/>
        </w:rPr>
        <w:t xml:space="preserve"> 미미함을 증명한다,</w:t>
      </w:r>
      <w:r w:rsidR="00A72A83">
        <w:rPr>
          <w:rStyle w:val="a7"/>
          <w:szCs w:val="20"/>
        </w:rPr>
        <w:footnoteReference w:id="1"/>
      </w:r>
      <w:r>
        <w:rPr>
          <w:rFonts w:hint="eastAsia"/>
          <w:szCs w:val="20"/>
        </w:rPr>
        <w:t xml:space="preserve"> 따라서 좌석수를 줄이거나 </w:t>
      </w:r>
      <w:r w:rsidR="00D264E1">
        <w:rPr>
          <w:rFonts w:hint="eastAsia"/>
          <w:szCs w:val="20"/>
        </w:rPr>
        <w:t>폐지해야 한다고</w:t>
      </w:r>
      <w:r>
        <w:rPr>
          <w:rFonts w:hint="eastAsia"/>
          <w:szCs w:val="20"/>
        </w:rPr>
        <w:t xml:space="preserve"> 주장한다.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또 다른 주장으로는,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임산부는 보행약자로서,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교통약자의 범주에 들어가므로,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영유아,</w:t>
      </w:r>
      <w:r>
        <w:rPr>
          <w:szCs w:val="20"/>
        </w:rPr>
        <w:t xml:space="preserve"> </w:t>
      </w:r>
      <w:r w:rsidR="00D264E1">
        <w:rPr>
          <w:rFonts w:hint="eastAsia"/>
          <w:szCs w:val="20"/>
        </w:rPr>
        <w:t>노약자들과</w:t>
      </w:r>
      <w:r>
        <w:rPr>
          <w:rFonts w:hint="eastAsia"/>
          <w:szCs w:val="20"/>
        </w:rPr>
        <w:t xml:space="preserve"> 열차 양 끝에 있는 교통약자석을 같이 쓰면 되지,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임산부석을 따로 마련할 필요는 없다는 입장이다.</w:t>
      </w:r>
    </w:p>
    <w:p w14:paraId="594EABD7" w14:textId="77777777" w:rsidR="003228BB" w:rsidRDefault="003228BB" w:rsidP="003228BB">
      <w:pPr>
        <w:ind w:firstLineChars="100" w:firstLine="200"/>
        <w:jc w:val="left"/>
        <w:rPr>
          <w:szCs w:val="20"/>
        </w:rPr>
      </w:pPr>
    </w:p>
    <w:p w14:paraId="3A234819" w14:textId="77777777" w:rsidR="003228BB" w:rsidRDefault="003228BB" w:rsidP="003228BB">
      <w:pPr>
        <w:ind w:firstLineChars="100" w:firstLine="200"/>
        <w:jc w:val="left"/>
        <w:rPr>
          <w:szCs w:val="20"/>
        </w:rPr>
      </w:pPr>
      <w:r>
        <w:rPr>
          <w:rFonts w:hint="eastAsia"/>
          <w:szCs w:val="20"/>
        </w:rPr>
        <w:t xml:space="preserve">반대로 임산부 </w:t>
      </w:r>
      <w:proofErr w:type="spellStart"/>
      <w:r>
        <w:rPr>
          <w:rFonts w:hint="eastAsia"/>
          <w:szCs w:val="20"/>
        </w:rPr>
        <w:t>배려석</w:t>
      </w:r>
      <w:proofErr w:type="spellEnd"/>
      <w:r>
        <w:rPr>
          <w:rFonts w:hint="eastAsia"/>
          <w:szCs w:val="20"/>
        </w:rPr>
        <w:t xml:space="preserve"> 폐지에 대한 반대측의 입장은 임산부들이 임산부 배려석을 편리하게 이용할 수 있도록 임산부 배지를 달고 다니지만,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열차 내에서 승객들은 스마트폰을 내려보거나,</w:t>
      </w:r>
      <w:r>
        <w:rPr>
          <w:szCs w:val="20"/>
        </w:rPr>
        <w:t xml:space="preserve"> </w:t>
      </w:r>
      <w:proofErr w:type="spellStart"/>
      <w:r>
        <w:rPr>
          <w:rFonts w:hint="eastAsia"/>
          <w:szCs w:val="20"/>
        </w:rPr>
        <w:t>자니라</w:t>
      </w:r>
      <w:proofErr w:type="spellEnd"/>
      <w:r>
        <w:rPr>
          <w:rFonts w:hint="eastAsia"/>
          <w:szCs w:val="20"/>
        </w:rPr>
        <w:t xml:space="preserve"> 임산부가 근처에 있다는 것은 전혀 인식하지 못한다.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따라서 임산부 배려석의 문제가 아니라,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임산부가 있다는 것을 인식하게 만드는 것이 필요하다고 주장한다.</w:t>
      </w:r>
    </w:p>
    <w:p w14:paraId="7691BD9F" w14:textId="77777777" w:rsidR="003228BB" w:rsidRDefault="003228BB" w:rsidP="003228BB">
      <w:pPr>
        <w:ind w:firstLineChars="100" w:firstLine="200"/>
        <w:jc w:val="left"/>
        <w:rPr>
          <w:szCs w:val="20"/>
        </w:rPr>
      </w:pPr>
    </w:p>
    <w:p w14:paraId="50247519" w14:textId="77777777" w:rsidR="003228BB" w:rsidRDefault="003228BB" w:rsidP="003228BB">
      <w:pPr>
        <w:jc w:val="left"/>
        <w:rPr>
          <w:szCs w:val="20"/>
        </w:rPr>
      </w:pPr>
      <w:r>
        <w:rPr>
          <w:rFonts w:hint="eastAsia"/>
          <w:szCs w:val="20"/>
        </w:rPr>
        <w:t xml:space="preserve"> 이 에세이에서는 이런 논쟁을 바탕으로,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임산부 배려석을 폐지해야 하는 그 이유와 근거를 들어 설명하고자 한다</w:t>
      </w:r>
      <w:r>
        <w:rPr>
          <w:szCs w:val="20"/>
        </w:rPr>
        <w:t>.</w:t>
      </w:r>
    </w:p>
    <w:p w14:paraId="21AD0F22" w14:textId="77777777" w:rsidR="003228BB" w:rsidRPr="003228BB" w:rsidRDefault="003228BB" w:rsidP="0040679B">
      <w:pPr>
        <w:jc w:val="left"/>
        <w:rPr>
          <w:szCs w:val="20"/>
        </w:rPr>
      </w:pPr>
    </w:p>
    <w:p w14:paraId="072A5708" w14:textId="77777777" w:rsidR="00DF41FB" w:rsidRDefault="00DF41FB" w:rsidP="0040679B">
      <w:pPr>
        <w:jc w:val="left"/>
        <w:rPr>
          <w:szCs w:val="20"/>
        </w:rPr>
      </w:pPr>
    </w:p>
    <w:p w14:paraId="7E5992E9" w14:textId="77777777" w:rsidR="00DF41FB" w:rsidRDefault="00DF41FB" w:rsidP="0040679B">
      <w:pPr>
        <w:jc w:val="left"/>
        <w:rPr>
          <w:szCs w:val="20"/>
        </w:rPr>
      </w:pPr>
    </w:p>
    <w:p w14:paraId="2832418E" w14:textId="77777777" w:rsidR="00A72A83" w:rsidRDefault="00A72A83" w:rsidP="0040679B">
      <w:pPr>
        <w:jc w:val="left"/>
        <w:rPr>
          <w:rFonts w:hint="eastAsia"/>
          <w:szCs w:val="20"/>
        </w:rPr>
      </w:pPr>
    </w:p>
    <w:p w14:paraId="66BA3A0C" w14:textId="77777777" w:rsidR="00DF41FB" w:rsidRPr="003228BB" w:rsidRDefault="003228BB" w:rsidP="003228BB">
      <w:pPr>
        <w:pStyle w:val="a5"/>
        <w:numPr>
          <w:ilvl w:val="0"/>
          <w:numId w:val="1"/>
        </w:numPr>
        <w:ind w:leftChars="0"/>
        <w:jc w:val="left"/>
        <w:rPr>
          <w:szCs w:val="20"/>
        </w:rPr>
      </w:pPr>
      <w:r w:rsidRPr="003228BB">
        <w:rPr>
          <w:rFonts w:hint="eastAsia"/>
          <w:szCs w:val="20"/>
        </w:rPr>
        <w:lastRenderedPageBreak/>
        <w:t>임산부 배려석의 긍정적 측면</w:t>
      </w:r>
    </w:p>
    <w:p w14:paraId="1151DCEB" w14:textId="77777777" w:rsidR="003228BB" w:rsidRDefault="003228BB" w:rsidP="003228BB">
      <w:pPr>
        <w:jc w:val="left"/>
        <w:rPr>
          <w:szCs w:val="20"/>
        </w:rPr>
      </w:pPr>
    </w:p>
    <w:p w14:paraId="3CE47025" w14:textId="284C0A64" w:rsidR="00FA6246" w:rsidRDefault="000C57AD" w:rsidP="000C57AD">
      <w:pPr>
        <w:ind w:firstLineChars="100" w:firstLine="200"/>
        <w:jc w:val="left"/>
        <w:rPr>
          <w:szCs w:val="20"/>
        </w:rPr>
      </w:pPr>
      <w:r>
        <w:rPr>
          <w:rFonts w:hint="eastAsia"/>
          <w:szCs w:val="20"/>
        </w:rPr>
        <w:t>먼저,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임산부 배려석의 </w:t>
      </w:r>
      <w:r w:rsidR="00A72A83">
        <w:rPr>
          <w:rFonts w:hint="eastAsia"/>
          <w:szCs w:val="20"/>
        </w:rPr>
        <w:t>취지</w:t>
      </w:r>
      <w:r>
        <w:rPr>
          <w:rFonts w:hint="eastAsia"/>
          <w:szCs w:val="20"/>
        </w:rPr>
        <w:t>부터 보겠다.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임산부들은 신체적인 움직임이 둔하고</w:t>
      </w:r>
      <w:r>
        <w:rPr>
          <w:szCs w:val="20"/>
        </w:rPr>
        <w:t xml:space="preserve">, </w:t>
      </w:r>
      <w:r>
        <w:rPr>
          <w:rFonts w:hint="eastAsia"/>
          <w:szCs w:val="20"/>
        </w:rPr>
        <w:t xml:space="preserve">여러모로 조심해야 하는 시기이기 </w:t>
      </w:r>
      <w:r w:rsidR="00D264E1">
        <w:rPr>
          <w:rFonts w:hint="eastAsia"/>
          <w:szCs w:val="20"/>
        </w:rPr>
        <w:t>때문에</w:t>
      </w:r>
      <w:r>
        <w:rPr>
          <w:rFonts w:hint="eastAsia"/>
          <w:szCs w:val="20"/>
        </w:rPr>
        <w:t>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대중교통 이용이 불편하다.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이러한 대중교통 약자들을 보호하고,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배려하는 것은 사회의 바람직한 모습이다.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따라서 우리는 임산부들도 배려해야 할 필요가 있고,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임산부들이 일반석이 아닌,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배려석을 이용해야 할 필요성이 있다.</w:t>
      </w:r>
    </w:p>
    <w:p w14:paraId="062FD1E1" w14:textId="77777777" w:rsidR="00DE35F8" w:rsidRDefault="00DE35F8" w:rsidP="000C57AD">
      <w:pPr>
        <w:ind w:firstLineChars="100" w:firstLine="200"/>
        <w:jc w:val="left"/>
        <w:rPr>
          <w:szCs w:val="20"/>
        </w:rPr>
      </w:pPr>
    </w:p>
    <w:p w14:paraId="78D10EF3" w14:textId="1F28EC50" w:rsidR="00DE35F8" w:rsidRPr="00DE35F8" w:rsidRDefault="00DE35F8" w:rsidP="000C57AD">
      <w:pPr>
        <w:ind w:firstLineChars="100" w:firstLine="200"/>
        <w:jc w:val="left"/>
        <w:rPr>
          <w:szCs w:val="20"/>
        </w:rPr>
      </w:pPr>
      <w:r>
        <w:rPr>
          <w:rFonts w:hint="eastAsia"/>
          <w:szCs w:val="20"/>
        </w:rPr>
        <w:t>따라서 임산부에게도 어떠한 배려석을 이용할 수 있게 해주려고 한다.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임산부는 노약자에 구분되기 때문에,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노약자석을 이용할 수 있다.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그러나 현재 우리나라는 고령화 사회에 따른,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너무 많은 노인 인구 수로 인해,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노인 만으로도 지하철 열차 내 노약자석이 부족한 상태이다.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따라서 임산부에게는 노약자석 보다는 별도의 배려석을 마련해 주는 것이 필요하다.</w:t>
      </w:r>
    </w:p>
    <w:p w14:paraId="153DA301" w14:textId="77777777" w:rsidR="000C57AD" w:rsidRDefault="000C57AD" w:rsidP="003228BB">
      <w:pPr>
        <w:jc w:val="left"/>
        <w:rPr>
          <w:szCs w:val="20"/>
        </w:rPr>
      </w:pPr>
    </w:p>
    <w:p w14:paraId="674A69EF" w14:textId="77777777" w:rsidR="00DE35F8" w:rsidRDefault="00DE35F8" w:rsidP="0040679B">
      <w:pPr>
        <w:jc w:val="left"/>
        <w:rPr>
          <w:szCs w:val="20"/>
        </w:rPr>
      </w:pPr>
    </w:p>
    <w:p w14:paraId="2B5D2550" w14:textId="6FE7B90D" w:rsidR="00DE35F8" w:rsidRPr="00DE35F8" w:rsidRDefault="00DE35F8" w:rsidP="00DE35F8">
      <w:pPr>
        <w:pStyle w:val="a5"/>
        <w:numPr>
          <w:ilvl w:val="0"/>
          <w:numId w:val="1"/>
        </w:numPr>
        <w:ind w:leftChars="0"/>
        <w:jc w:val="left"/>
        <w:rPr>
          <w:szCs w:val="20"/>
        </w:rPr>
      </w:pPr>
      <w:r w:rsidRPr="00DE35F8">
        <w:rPr>
          <w:rFonts w:hint="eastAsia"/>
          <w:szCs w:val="20"/>
        </w:rPr>
        <w:t>임산부 배려석의 부정적 측면</w:t>
      </w:r>
    </w:p>
    <w:p w14:paraId="0C2483FA" w14:textId="19AFCC92" w:rsidR="00DE35F8" w:rsidRDefault="00DE35F8" w:rsidP="00DE35F8">
      <w:pPr>
        <w:jc w:val="left"/>
        <w:rPr>
          <w:szCs w:val="20"/>
        </w:rPr>
      </w:pPr>
    </w:p>
    <w:p w14:paraId="07AA861D" w14:textId="6EF2E31E" w:rsidR="00DE35F8" w:rsidRDefault="00DE35F8" w:rsidP="00DE35F8">
      <w:pPr>
        <w:jc w:val="left"/>
        <w:rPr>
          <w:szCs w:val="20"/>
        </w:rPr>
      </w:pPr>
      <w:r>
        <w:rPr>
          <w:rFonts w:hint="eastAsia"/>
          <w:szCs w:val="20"/>
        </w:rPr>
        <w:t xml:space="preserve"> 임산부 배려석이 필요한 면도 있지만,</w:t>
      </w:r>
      <w:r>
        <w:rPr>
          <w:szCs w:val="20"/>
        </w:rPr>
        <w:t xml:space="preserve"> </w:t>
      </w:r>
      <w:r w:rsidR="00D264E1">
        <w:rPr>
          <w:rFonts w:hint="eastAsia"/>
          <w:szCs w:val="20"/>
        </w:rPr>
        <w:t>오히려</w:t>
      </w:r>
      <w:r>
        <w:rPr>
          <w:rFonts w:hint="eastAsia"/>
          <w:szCs w:val="20"/>
        </w:rPr>
        <w:t xml:space="preserve"> 임산부 배려석의 설치의 단점도 있다.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먼저 우리나라의 출산율은 </w:t>
      </w:r>
      <w:r>
        <w:rPr>
          <w:szCs w:val="20"/>
        </w:rPr>
        <w:t>0.8%</w:t>
      </w:r>
      <w:r>
        <w:rPr>
          <w:rFonts w:hint="eastAsia"/>
          <w:szCs w:val="20"/>
        </w:rPr>
        <w:t>로,</w:t>
      </w:r>
      <w:r>
        <w:rPr>
          <w:szCs w:val="20"/>
        </w:rPr>
        <w:t xml:space="preserve"> OECD</w:t>
      </w:r>
      <w:r>
        <w:rPr>
          <w:rFonts w:hint="eastAsia"/>
          <w:szCs w:val="20"/>
        </w:rPr>
        <w:t>가입 국가중 최하위이다.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이런 국가에서,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지하철 열차 한 칸당 임산부</w:t>
      </w:r>
      <w:r w:rsidR="00D264E1"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배려석이 두 칸이나 있는 것은 확실히 봐도 과하다는 느낌이 들 수 있다.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저출산 사회면 임산부가 적다는 뜻인데,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임산부 배려석은 그에 비해 </w:t>
      </w:r>
      <w:r w:rsidR="00D264E1">
        <w:rPr>
          <w:rFonts w:hint="eastAsia"/>
          <w:szCs w:val="20"/>
        </w:rPr>
        <w:t>많아 보이기</w:t>
      </w:r>
      <w:r>
        <w:rPr>
          <w:rFonts w:hint="eastAsia"/>
          <w:szCs w:val="20"/>
        </w:rPr>
        <w:t xml:space="preserve"> 때문이다.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따라서 우리나라에는 임산부 배려석을 이용할 임산부 수가 적어서,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임산부 배려석이 빈자리로 방치될 때가 허다하다.</w:t>
      </w:r>
    </w:p>
    <w:p w14:paraId="79814122" w14:textId="77777777" w:rsidR="00E1661A" w:rsidRDefault="00E1661A" w:rsidP="00DE35F8">
      <w:pPr>
        <w:jc w:val="left"/>
        <w:rPr>
          <w:szCs w:val="20"/>
        </w:rPr>
      </w:pPr>
    </w:p>
    <w:p w14:paraId="5AE838BC" w14:textId="2DC61ADF" w:rsidR="00E1661A" w:rsidRDefault="00DE35F8" w:rsidP="00DE35F8">
      <w:pPr>
        <w:jc w:val="left"/>
        <w:rPr>
          <w:szCs w:val="20"/>
        </w:rPr>
      </w:pPr>
      <w:r>
        <w:rPr>
          <w:rFonts w:hint="eastAsia"/>
          <w:szCs w:val="20"/>
        </w:rPr>
        <w:t xml:space="preserve"> 조금이라도 있는 임산부들은 어떨까?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보건복지부가 </w:t>
      </w:r>
      <w:r>
        <w:rPr>
          <w:szCs w:val="20"/>
        </w:rPr>
        <w:t>2016</w:t>
      </w:r>
      <w:r>
        <w:rPr>
          <w:rFonts w:hint="eastAsia"/>
          <w:szCs w:val="20"/>
        </w:rPr>
        <w:t xml:space="preserve">년에 실시한 임산부 배려 인식도 설문 조사 결과에서 임산부로서 </w:t>
      </w:r>
      <w:r w:rsidR="00D264E1">
        <w:rPr>
          <w:rFonts w:hint="eastAsia"/>
          <w:szCs w:val="20"/>
        </w:rPr>
        <w:t>배려 받은</w:t>
      </w:r>
      <w:r>
        <w:rPr>
          <w:rFonts w:hint="eastAsia"/>
          <w:szCs w:val="20"/>
        </w:rPr>
        <w:t xml:space="preserve"> 경험이 있다가 약4</w:t>
      </w:r>
      <w:r>
        <w:rPr>
          <w:szCs w:val="20"/>
        </w:rPr>
        <w:t>0%</w:t>
      </w:r>
      <w:r>
        <w:rPr>
          <w:rFonts w:hint="eastAsia"/>
          <w:szCs w:val="20"/>
        </w:rPr>
        <w:t>에 불과한다.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이 </w:t>
      </w:r>
      <w:r>
        <w:rPr>
          <w:szCs w:val="20"/>
        </w:rPr>
        <w:t>40%</w:t>
      </w:r>
      <w:r>
        <w:rPr>
          <w:rFonts w:hint="eastAsia"/>
          <w:szCs w:val="20"/>
        </w:rPr>
        <w:t xml:space="preserve">가 모두 임산부 배려석을 </w:t>
      </w:r>
      <w:r w:rsidR="00D264E1">
        <w:rPr>
          <w:rFonts w:hint="eastAsia"/>
          <w:szCs w:val="20"/>
        </w:rPr>
        <w:t>이야기하는</w:t>
      </w:r>
      <w:r>
        <w:rPr>
          <w:rFonts w:hint="eastAsia"/>
          <w:szCs w:val="20"/>
        </w:rPr>
        <w:t xml:space="preserve"> 것도 아닐 것이다.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작은 분자/분모가 큰 분자/분모와 비율이 비슷하다는 큰 수의 법칙에 따라,</w:t>
      </w:r>
      <w:r>
        <w:rPr>
          <w:szCs w:val="20"/>
        </w:rPr>
        <w:t xml:space="preserve"> </w:t>
      </w:r>
      <w:r w:rsidR="00D264E1">
        <w:rPr>
          <w:rFonts w:hint="eastAsia"/>
          <w:szCs w:val="20"/>
        </w:rPr>
        <w:t>우리나라</w:t>
      </w:r>
      <w:r>
        <w:rPr>
          <w:rFonts w:hint="eastAsia"/>
          <w:szCs w:val="20"/>
        </w:rPr>
        <w:t xml:space="preserve"> 전체 </w:t>
      </w:r>
      <w:r w:rsidR="00D264E1">
        <w:rPr>
          <w:rFonts w:hint="eastAsia"/>
          <w:szCs w:val="20"/>
        </w:rPr>
        <w:t>임산부 중에</w:t>
      </w:r>
      <w:r>
        <w:rPr>
          <w:rFonts w:hint="eastAsia"/>
          <w:szCs w:val="20"/>
        </w:rPr>
        <w:t xml:space="preserve"> </w:t>
      </w:r>
      <w:proofErr w:type="spellStart"/>
      <w:r>
        <w:rPr>
          <w:rFonts w:hint="eastAsia"/>
          <w:szCs w:val="20"/>
        </w:rPr>
        <w:t>임산부배려석을</w:t>
      </w:r>
      <w:proofErr w:type="spellEnd"/>
      <w:r>
        <w:rPr>
          <w:rFonts w:hint="eastAsia"/>
          <w:szCs w:val="20"/>
        </w:rPr>
        <w:t xml:space="preserve"> 통해 배려를 받은 임산부는 최대 </w:t>
      </w:r>
      <w:r>
        <w:rPr>
          <w:szCs w:val="20"/>
        </w:rPr>
        <w:t>30%</w:t>
      </w:r>
      <w:r>
        <w:rPr>
          <w:rFonts w:hint="eastAsia"/>
          <w:szCs w:val="20"/>
        </w:rPr>
        <w:t>안팎이라는 소리이다.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임산부의 </w:t>
      </w:r>
      <w:r>
        <w:rPr>
          <w:szCs w:val="20"/>
        </w:rPr>
        <w:t>70%</w:t>
      </w:r>
      <w:r>
        <w:rPr>
          <w:rFonts w:hint="eastAsia"/>
          <w:szCs w:val="20"/>
        </w:rPr>
        <w:t>가 임산부 배려석을 이용하지 못하거나,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이용을 하지 않는다는 뜻이다.</w:t>
      </w:r>
      <w:r>
        <w:rPr>
          <w:szCs w:val="20"/>
        </w:rPr>
        <w:t xml:space="preserve"> </w:t>
      </w:r>
    </w:p>
    <w:p w14:paraId="7192F62B" w14:textId="77777777" w:rsidR="00E1661A" w:rsidRDefault="00E1661A" w:rsidP="00DE35F8">
      <w:pPr>
        <w:jc w:val="left"/>
        <w:rPr>
          <w:szCs w:val="20"/>
        </w:rPr>
      </w:pPr>
    </w:p>
    <w:p w14:paraId="623AF7FD" w14:textId="77777777" w:rsidR="00D264E1" w:rsidRDefault="00D264E1" w:rsidP="00DE35F8">
      <w:pPr>
        <w:jc w:val="left"/>
        <w:rPr>
          <w:szCs w:val="20"/>
        </w:rPr>
      </w:pPr>
    </w:p>
    <w:p w14:paraId="38242D64" w14:textId="77777777" w:rsidR="00D264E1" w:rsidRDefault="00D264E1" w:rsidP="00DE35F8">
      <w:pPr>
        <w:jc w:val="left"/>
        <w:rPr>
          <w:szCs w:val="20"/>
        </w:rPr>
      </w:pPr>
    </w:p>
    <w:p w14:paraId="5BB27871" w14:textId="0F09FF5E" w:rsidR="00DE35F8" w:rsidRDefault="00DE35F8" w:rsidP="00E1661A">
      <w:pPr>
        <w:ind w:firstLineChars="100" w:firstLine="200"/>
        <w:jc w:val="left"/>
        <w:rPr>
          <w:szCs w:val="20"/>
        </w:rPr>
      </w:pPr>
      <w:r>
        <w:rPr>
          <w:rFonts w:hint="eastAsia"/>
          <w:szCs w:val="20"/>
        </w:rPr>
        <w:lastRenderedPageBreak/>
        <w:t>그럼 왜 임산부들은 임산부 배려석을 잘 이용하지 않거나,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이용하지 </w:t>
      </w:r>
      <w:r w:rsidR="00D264E1">
        <w:rPr>
          <w:rFonts w:hint="eastAsia"/>
          <w:szCs w:val="20"/>
        </w:rPr>
        <w:t>못하는 걸까</w:t>
      </w:r>
      <w:r>
        <w:rPr>
          <w:rFonts w:hint="eastAsia"/>
          <w:szCs w:val="20"/>
        </w:rPr>
        <w:t>?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그 이유는 바로 일반인들이 열차 내에서 스마트폰을 내려다 </w:t>
      </w:r>
      <w:proofErr w:type="spellStart"/>
      <w:r>
        <w:rPr>
          <w:rFonts w:hint="eastAsia"/>
          <w:szCs w:val="20"/>
        </w:rPr>
        <w:t>보니라</w:t>
      </w:r>
      <w:proofErr w:type="spellEnd"/>
      <w:r>
        <w:rPr>
          <w:rFonts w:hint="eastAsia"/>
          <w:szCs w:val="20"/>
        </w:rPr>
        <w:t>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주변에 임산부가 있음을 인지하지 못하기 때문이다.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임산부들은 대중교통때 임산부 </w:t>
      </w:r>
      <w:proofErr w:type="spellStart"/>
      <w:r>
        <w:rPr>
          <w:rFonts w:hint="eastAsia"/>
          <w:szCs w:val="20"/>
        </w:rPr>
        <w:t>뱃지를</w:t>
      </w:r>
      <w:proofErr w:type="spellEnd"/>
      <w:r>
        <w:rPr>
          <w:rFonts w:hint="eastAsia"/>
          <w:szCs w:val="20"/>
        </w:rPr>
        <w:t xml:space="preserve"> 가지고 타지만,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스마트폰을 </w:t>
      </w:r>
      <w:r w:rsidR="00D264E1">
        <w:rPr>
          <w:rFonts w:hint="eastAsia"/>
          <w:szCs w:val="20"/>
        </w:rPr>
        <w:t>내려다</w:t>
      </w:r>
      <w:r w:rsidR="00D264E1">
        <w:rPr>
          <w:szCs w:val="20"/>
        </w:rPr>
        <w:t>보는</w:t>
      </w:r>
      <w:r>
        <w:rPr>
          <w:rFonts w:hint="eastAsia"/>
          <w:szCs w:val="20"/>
        </w:rPr>
        <w:t xml:space="preserve"> 일반인들이 그 </w:t>
      </w:r>
      <w:proofErr w:type="spellStart"/>
      <w:r>
        <w:rPr>
          <w:rFonts w:hint="eastAsia"/>
          <w:szCs w:val="20"/>
        </w:rPr>
        <w:t>뱃지를</w:t>
      </w:r>
      <w:proofErr w:type="spellEnd"/>
      <w:r>
        <w:rPr>
          <w:rFonts w:hint="eastAsia"/>
          <w:szCs w:val="20"/>
        </w:rPr>
        <w:t xml:space="preserve"> </w:t>
      </w:r>
      <w:proofErr w:type="spellStart"/>
      <w:proofErr w:type="gramStart"/>
      <w:r>
        <w:rPr>
          <w:rFonts w:hint="eastAsia"/>
          <w:szCs w:val="20"/>
        </w:rPr>
        <w:t>볼거라곤</w:t>
      </w:r>
      <w:proofErr w:type="spellEnd"/>
      <w:proofErr w:type="gramEnd"/>
      <w:r>
        <w:rPr>
          <w:rFonts w:hint="eastAsia"/>
          <w:szCs w:val="20"/>
        </w:rPr>
        <w:t xml:space="preserve"> 힘들다 볼 수 있다.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따라서 시민들이 열차 내에 임산부가 있다는 존재 여부를 확인하지 못하고,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양보하지 않는 것이다.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따라서 임산부들도 임산부 배려석을 이용하지 못하고 있다고 볼 수 있다.</w:t>
      </w:r>
      <w:r w:rsidR="003F2663">
        <w:rPr>
          <w:szCs w:val="20"/>
        </w:rPr>
        <w:t xml:space="preserve"> </w:t>
      </w:r>
      <w:r w:rsidR="003F2663">
        <w:rPr>
          <w:rFonts w:hint="eastAsia"/>
          <w:szCs w:val="20"/>
        </w:rPr>
        <w:t xml:space="preserve">이에 따라 임산부 배려석을 긍정적으로 생각하는 측은 </w:t>
      </w:r>
      <w:proofErr w:type="spellStart"/>
      <w:r w:rsidR="003F2663">
        <w:rPr>
          <w:rFonts w:hint="eastAsia"/>
          <w:szCs w:val="20"/>
        </w:rPr>
        <w:t>뱃지를</w:t>
      </w:r>
      <w:proofErr w:type="spellEnd"/>
      <w:r w:rsidR="003F2663">
        <w:rPr>
          <w:rFonts w:hint="eastAsia"/>
          <w:szCs w:val="20"/>
        </w:rPr>
        <w:t xml:space="preserve"> </w:t>
      </w:r>
      <w:proofErr w:type="spellStart"/>
      <w:r w:rsidR="003F2663">
        <w:rPr>
          <w:rFonts w:hint="eastAsia"/>
          <w:szCs w:val="20"/>
        </w:rPr>
        <w:t>보완해야한다고</w:t>
      </w:r>
      <w:proofErr w:type="spellEnd"/>
      <w:r w:rsidR="003F2663">
        <w:rPr>
          <w:rFonts w:hint="eastAsia"/>
          <w:szCs w:val="20"/>
        </w:rPr>
        <w:t xml:space="preserve"> 주장한다.</w:t>
      </w:r>
      <w:r w:rsidR="003F2663">
        <w:rPr>
          <w:szCs w:val="20"/>
        </w:rPr>
        <w:t xml:space="preserve"> </w:t>
      </w:r>
      <w:proofErr w:type="spellStart"/>
      <w:r w:rsidR="003F2663">
        <w:rPr>
          <w:rFonts w:hint="eastAsia"/>
          <w:szCs w:val="20"/>
        </w:rPr>
        <w:t>뱃지와</w:t>
      </w:r>
      <w:proofErr w:type="spellEnd"/>
      <w:r w:rsidR="003F2663">
        <w:rPr>
          <w:rFonts w:hint="eastAsia"/>
          <w:szCs w:val="20"/>
        </w:rPr>
        <w:t xml:space="preserve"> </w:t>
      </w:r>
      <w:proofErr w:type="spellStart"/>
      <w:r w:rsidR="003F2663">
        <w:rPr>
          <w:rFonts w:hint="eastAsia"/>
          <w:szCs w:val="20"/>
        </w:rPr>
        <w:t>임산부배려석이</w:t>
      </w:r>
      <w:proofErr w:type="spellEnd"/>
      <w:r w:rsidR="003F2663">
        <w:rPr>
          <w:rFonts w:hint="eastAsia"/>
          <w:szCs w:val="20"/>
        </w:rPr>
        <w:t xml:space="preserve"> 근접하게 되면,</w:t>
      </w:r>
      <w:r w:rsidR="003F2663">
        <w:rPr>
          <w:szCs w:val="20"/>
        </w:rPr>
        <w:t xml:space="preserve"> </w:t>
      </w:r>
      <w:r w:rsidR="003F2663">
        <w:rPr>
          <w:rFonts w:hint="eastAsia"/>
          <w:szCs w:val="20"/>
        </w:rPr>
        <w:t>진동이 올리거나,</w:t>
      </w:r>
      <w:r w:rsidR="003F2663">
        <w:rPr>
          <w:szCs w:val="20"/>
        </w:rPr>
        <w:t xml:space="preserve"> </w:t>
      </w:r>
      <w:r w:rsidR="003F2663">
        <w:rPr>
          <w:rFonts w:hint="eastAsia"/>
          <w:szCs w:val="20"/>
        </w:rPr>
        <w:t>빛이 깜빡깜빡하는 대안들이다.</w:t>
      </w:r>
    </w:p>
    <w:p w14:paraId="2BA59E13" w14:textId="77777777" w:rsidR="00E1661A" w:rsidRDefault="00E1661A" w:rsidP="00E1661A">
      <w:pPr>
        <w:jc w:val="left"/>
        <w:rPr>
          <w:szCs w:val="20"/>
        </w:rPr>
      </w:pPr>
    </w:p>
    <w:p w14:paraId="700835D4" w14:textId="77777777" w:rsidR="00E1661A" w:rsidRDefault="00E1661A" w:rsidP="00E1661A">
      <w:pPr>
        <w:jc w:val="left"/>
        <w:rPr>
          <w:szCs w:val="20"/>
        </w:rPr>
      </w:pPr>
    </w:p>
    <w:p w14:paraId="7B181691" w14:textId="0A56538D" w:rsidR="00E1661A" w:rsidRPr="00E1661A" w:rsidRDefault="00E1661A" w:rsidP="00E1661A">
      <w:pPr>
        <w:pStyle w:val="a5"/>
        <w:numPr>
          <w:ilvl w:val="0"/>
          <w:numId w:val="1"/>
        </w:numPr>
        <w:ind w:leftChars="0"/>
        <w:jc w:val="left"/>
        <w:rPr>
          <w:szCs w:val="20"/>
        </w:rPr>
      </w:pPr>
      <w:r w:rsidRPr="00E1661A">
        <w:rPr>
          <w:rFonts w:hint="eastAsia"/>
          <w:szCs w:val="20"/>
        </w:rPr>
        <w:t xml:space="preserve">임산부 </w:t>
      </w:r>
      <w:proofErr w:type="spellStart"/>
      <w:r w:rsidRPr="00E1661A">
        <w:rPr>
          <w:rFonts w:hint="eastAsia"/>
          <w:szCs w:val="20"/>
        </w:rPr>
        <w:t>배려석</w:t>
      </w:r>
      <w:proofErr w:type="spellEnd"/>
      <w:r w:rsidRPr="00E1661A">
        <w:rPr>
          <w:rFonts w:hint="eastAsia"/>
          <w:szCs w:val="20"/>
        </w:rPr>
        <w:t xml:space="preserve"> 폐지의 필요성</w:t>
      </w:r>
    </w:p>
    <w:p w14:paraId="0AFC4100" w14:textId="77777777" w:rsidR="00E1661A" w:rsidRDefault="00E1661A" w:rsidP="00E1661A">
      <w:pPr>
        <w:jc w:val="left"/>
        <w:rPr>
          <w:szCs w:val="20"/>
        </w:rPr>
      </w:pPr>
    </w:p>
    <w:p w14:paraId="046E4778" w14:textId="100C596F" w:rsidR="00E1661A" w:rsidRDefault="00E1661A" w:rsidP="00E1661A">
      <w:pPr>
        <w:jc w:val="left"/>
        <w:rPr>
          <w:szCs w:val="20"/>
        </w:rPr>
      </w:pPr>
      <w:r>
        <w:rPr>
          <w:rFonts w:hint="eastAsia"/>
          <w:szCs w:val="20"/>
        </w:rPr>
        <w:t xml:space="preserve"> 임산부 배려석이 좋은 취지에서 출발했지만,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임산부들에게 도움이 잘 되지 않고 있다는 것을 확인하였다.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지금부터는 더 앞서서,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폐지의 필요성에 대해 말하겠다.</w:t>
      </w:r>
    </w:p>
    <w:p w14:paraId="0585D722" w14:textId="77777777" w:rsidR="00E1661A" w:rsidRDefault="00E1661A" w:rsidP="00E1661A">
      <w:pPr>
        <w:jc w:val="left"/>
        <w:rPr>
          <w:szCs w:val="20"/>
        </w:rPr>
      </w:pPr>
    </w:p>
    <w:p w14:paraId="5FFF23EB" w14:textId="4026276A" w:rsidR="00E1661A" w:rsidRDefault="00E1661A" w:rsidP="00E1661A">
      <w:pPr>
        <w:jc w:val="left"/>
        <w:rPr>
          <w:szCs w:val="20"/>
        </w:rPr>
      </w:pPr>
      <w:r>
        <w:rPr>
          <w:rFonts w:hint="eastAsia"/>
          <w:szCs w:val="20"/>
        </w:rPr>
        <w:t xml:space="preserve"> 상술했듯이,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저출산 사회로 인해 임산부 수가 </w:t>
      </w:r>
      <w:proofErr w:type="gramStart"/>
      <w:r w:rsidR="00D264E1">
        <w:rPr>
          <w:rFonts w:hint="eastAsia"/>
          <w:szCs w:val="20"/>
        </w:rPr>
        <w:t>적을 뿐더러</w:t>
      </w:r>
      <w:proofErr w:type="gramEnd"/>
      <w:r>
        <w:rPr>
          <w:rFonts w:hint="eastAsia"/>
          <w:szCs w:val="20"/>
        </w:rPr>
        <w:t>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그 적은 임산부들 마저도,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임산부 배려석의 도움을 받지 </w:t>
      </w:r>
      <w:r w:rsidR="00D264E1">
        <w:rPr>
          <w:rFonts w:hint="eastAsia"/>
          <w:szCs w:val="20"/>
        </w:rPr>
        <w:t>못하는 게</w:t>
      </w:r>
      <w:r>
        <w:rPr>
          <w:rFonts w:hint="eastAsia"/>
          <w:szCs w:val="20"/>
        </w:rPr>
        <w:t xml:space="preserve"> 실상이다.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그런데 임산부 배려석이 보통 빈자리로 방치되다 보니,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열차내에 승객이 가득차는 출/퇴근시간에는 임산부 배려석이 오히려 승객들에게 불편함을 준다.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빈자리가 있는데도 앉기가 꺼려지기 때문이다.</w:t>
      </w:r>
    </w:p>
    <w:p w14:paraId="24623B82" w14:textId="77777777" w:rsidR="00E1661A" w:rsidRDefault="00E1661A" w:rsidP="00E1661A">
      <w:pPr>
        <w:jc w:val="left"/>
        <w:rPr>
          <w:szCs w:val="20"/>
        </w:rPr>
      </w:pPr>
    </w:p>
    <w:p w14:paraId="549C9E9F" w14:textId="17229E58" w:rsidR="00E1661A" w:rsidRDefault="00E1661A" w:rsidP="00E1661A">
      <w:pPr>
        <w:ind w:firstLineChars="100" w:firstLine="200"/>
        <w:jc w:val="left"/>
        <w:rPr>
          <w:szCs w:val="20"/>
        </w:rPr>
      </w:pPr>
      <w:r>
        <w:rPr>
          <w:rFonts w:hint="eastAsia"/>
          <w:szCs w:val="20"/>
        </w:rPr>
        <w:t>거기다 임산부 배려석은 악영향도 있다.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바로 젠더 갈등이다.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보통 열차를 타면서 임산부 배려석을 쭉 지켜보면,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빈자리일때가 대부분이지만,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누군가 </w:t>
      </w:r>
      <w:proofErr w:type="spellStart"/>
      <w:r>
        <w:rPr>
          <w:rFonts w:hint="eastAsia"/>
          <w:szCs w:val="20"/>
        </w:rPr>
        <w:t>앉아있을떄가</w:t>
      </w:r>
      <w:proofErr w:type="spellEnd"/>
      <w:r>
        <w:rPr>
          <w:rFonts w:hint="eastAsia"/>
          <w:szCs w:val="20"/>
        </w:rPr>
        <w:t xml:space="preserve"> 있다.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바로 중년 여성들이다.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노인 여성은 보통 노약자석을 이용하지만</w:t>
      </w:r>
      <w:r>
        <w:rPr>
          <w:szCs w:val="20"/>
        </w:rPr>
        <w:t xml:space="preserve">, </w:t>
      </w:r>
      <w:r>
        <w:rPr>
          <w:rFonts w:hint="eastAsia"/>
          <w:szCs w:val="20"/>
        </w:rPr>
        <w:t>중년 여성들은 노약자석을 이용하지 못하기 때문에,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빈자리인 임산부 배려석에 앉아있을 때가 있다.</w:t>
      </w:r>
    </w:p>
    <w:p w14:paraId="5A727C02" w14:textId="77777777" w:rsidR="00E1661A" w:rsidRDefault="00E1661A" w:rsidP="00E1661A">
      <w:pPr>
        <w:ind w:firstLineChars="100" w:firstLine="200"/>
        <w:jc w:val="left"/>
        <w:rPr>
          <w:szCs w:val="20"/>
        </w:rPr>
      </w:pPr>
    </w:p>
    <w:p w14:paraId="077D132E" w14:textId="400A8CDE" w:rsidR="00E1661A" w:rsidRDefault="00E1661A" w:rsidP="00E1661A">
      <w:pPr>
        <w:ind w:firstLineChars="100" w:firstLine="200"/>
        <w:jc w:val="left"/>
        <w:rPr>
          <w:szCs w:val="20"/>
        </w:rPr>
      </w:pPr>
      <w:r>
        <w:rPr>
          <w:rFonts w:hint="eastAsia"/>
          <w:szCs w:val="20"/>
        </w:rPr>
        <w:t>진짜 문제는 임산부 배려석에 남성이 앉아있을 때다.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남성이 앉으면 중년여성이 </w:t>
      </w:r>
      <w:proofErr w:type="spellStart"/>
      <w:r>
        <w:rPr>
          <w:rFonts w:hint="eastAsia"/>
          <w:szCs w:val="20"/>
        </w:rPr>
        <w:t>앉을떄와</w:t>
      </w:r>
      <w:proofErr w:type="spellEnd"/>
      <w:r>
        <w:rPr>
          <w:rFonts w:hint="eastAsia"/>
          <w:szCs w:val="20"/>
        </w:rPr>
        <w:t xml:space="preserve"> 다르게 주변의 눈초리를 많이 받는 편이다.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몇 년 전에는 어떤 일도 </w:t>
      </w:r>
      <w:proofErr w:type="spellStart"/>
      <w:r>
        <w:rPr>
          <w:rFonts w:hint="eastAsia"/>
          <w:szCs w:val="20"/>
        </w:rPr>
        <w:t>있었냐면</w:t>
      </w:r>
      <w:proofErr w:type="spellEnd"/>
      <w:r>
        <w:rPr>
          <w:rFonts w:hint="eastAsia"/>
          <w:szCs w:val="20"/>
        </w:rPr>
        <w:t>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임산부 배려석에 앉아서 졸고 있는 성인 남성을 몰래 찍어 인터넷에 올리는 일까지 벌어지기도 하였다.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이렇듯이,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임산부 배려석은 젠더갈등에 간접적으로,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직접적으로 영향을 주고 있다고 볼 수 있다. 따라서 임산부 배려석의 폐지 필요성은 분명히 있다.</w:t>
      </w:r>
    </w:p>
    <w:p w14:paraId="2DA58110" w14:textId="77777777" w:rsidR="00E1661A" w:rsidRDefault="00E1661A" w:rsidP="00E1661A">
      <w:pPr>
        <w:ind w:firstLineChars="100" w:firstLine="200"/>
        <w:jc w:val="left"/>
        <w:rPr>
          <w:szCs w:val="20"/>
        </w:rPr>
      </w:pPr>
    </w:p>
    <w:p w14:paraId="15B76988" w14:textId="77777777" w:rsidR="00E1661A" w:rsidRDefault="00E1661A" w:rsidP="00E1661A">
      <w:pPr>
        <w:ind w:firstLineChars="100" w:firstLine="200"/>
        <w:jc w:val="left"/>
        <w:rPr>
          <w:szCs w:val="20"/>
        </w:rPr>
      </w:pPr>
    </w:p>
    <w:p w14:paraId="2DBF6D1C" w14:textId="4AACA8B6" w:rsidR="00E1661A" w:rsidRDefault="00E1661A" w:rsidP="00E1661A">
      <w:pPr>
        <w:ind w:firstLineChars="100" w:firstLine="200"/>
        <w:jc w:val="left"/>
        <w:rPr>
          <w:szCs w:val="20"/>
        </w:rPr>
      </w:pPr>
      <w:r>
        <w:rPr>
          <w:rFonts w:hint="eastAsia"/>
          <w:szCs w:val="20"/>
        </w:rPr>
        <w:t>결론</w:t>
      </w:r>
    </w:p>
    <w:p w14:paraId="602D25B5" w14:textId="77777777" w:rsidR="00E1661A" w:rsidRDefault="00E1661A" w:rsidP="00E1661A">
      <w:pPr>
        <w:ind w:firstLineChars="100" w:firstLine="200"/>
        <w:jc w:val="left"/>
        <w:rPr>
          <w:szCs w:val="20"/>
        </w:rPr>
      </w:pPr>
    </w:p>
    <w:p w14:paraId="5C9B4148" w14:textId="0D514F2B" w:rsidR="00E1661A" w:rsidRDefault="00E1661A" w:rsidP="00E1661A">
      <w:pPr>
        <w:ind w:firstLineChars="100" w:firstLine="200"/>
        <w:jc w:val="left"/>
        <w:rPr>
          <w:szCs w:val="20"/>
        </w:rPr>
      </w:pPr>
      <w:r>
        <w:rPr>
          <w:rFonts w:hint="eastAsia"/>
          <w:szCs w:val="20"/>
        </w:rPr>
        <w:t xml:space="preserve">임산부 배려석은 교통약자인 임산부를 </w:t>
      </w:r>
      <w:proofErr w:type="spellStart"/>
      <w:r>
        <w:rPr>
          <w:rFonts w:hint="eastAsia"/>
          <w:szCs w:val="20"/>
        </w:rPr>
        <w:t>배려해야한</w:t>
      </w:r>
      <w:r w:rsidR="00D264E1">
        <w:rPr>
          <w:rFonts w:hint="eastAsia"/>
          <w:szCs w:val="20"/>
        </w:rPr>
        <w:t>다는</w:t>
      </w:r>
      <w:proofErr w:type="spellEnd"/>
      <w:r>
        <w:rPr>
          <w:rFonts w:hint="eastAsia"/>
          <w:szCs w:val="20"/>
        </w:rPr>
        <w:t xml:space="preserve"> 측면에서 노약자석과 별개로 임산부만의 자리를 따로 배치하였으나,</w:t>
      </w:r>
      <w:r>
        <w:rPr>
          <w:szCs w:val="20"/>
        </w:rPr>
        <w:t xml:space="preserve"> </w:t>
      </w:r>
      <w:r w:rsidR="00D264E1">
        <w:rPr>
          <w:rFonts w:hint="eastAsia"/>
          <w:szCs w:val="20"/>
        </w:rPr>
        <w:t>저출산 사회에</w:t>
      </w:r>
      <w:r>
        <w:rPr>
          <w:rFonts w:hint="eastAsia"/>
          <w:szCs w:val="20"/>
        </w:rPr>
        <w:t xml:space="preserve"> 따른 임산부 수의 감소,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남은 임산부들 마저도 떳떳하게 임산부 배려석을 사용하지 못하는 환경</w:t>
      </w:r>
      <w:r w:rsidR="00A7217F">
        <w:rPr>
          <w:rFonts w:hint="eastAsia"/>
          <w:szCs w:val="20"/>
        </w:rPr>
        <w:t>이다.</w:t>
      </w:r>
      <w:r w:rsidR="00A7217F">
        <w:rPr>
          <w:szCs w:val="20"/>
        </w:rPr>
        <w:t xml:space="preserve"> </w:t>
      </w:r>
      <w:r w:rsidR="00A7217F">
        <w:rPr>
          <w:rFonts w:hint="eastAsia"/>
          <w:szCs w:val="20"/>
        </w:rPr>
        <w:t xml:space="preserve">임산부 배려석을 긍정적으로 </w:t>
      </w:r>
      <w:proofErr w:type="spellStart"/>
      <w:r w:rsidR="00A7217F">
        <w:rPr>
          <w:rFonts w:hint="eastAsia"/>
          <w:szCs w:val="20"/>
        </w:rPr>
        <w:t>봐라보는</w:t>
      </w:r>
      <w:proofErr w:type="spellEnd"/>
      <w:r w:rsidR="00A7217F">
        <w:rPr>
          <w:rFonts w:hint="eastAsia"/>
          <w:szCs w:val="20"/>
        </w:rPr>
        <w:t xml:space="preserve"> </w:t>
      </w:r>
      <w:proofErr w:type="spellStart"/>
      <w:r w:rsidR="00A7217F">
        <w:rPr>
          <w:rFonts w:hint="eastAsia"/>
          <w:szCs w:val="20"/>
        </w:rPr>
        <w:t>임장쪽은</w:t>
      </w:r>
      <w:proofErr w:type="spellEnd"/>
      <w:r w:rsidR="00A7217F">
        <w:rPr>
          <w:rFonts w:hint="eastAsia"/>
          <w:szCs w:val="20"/>
        </w:rPr>
        <w:t xml:space="preserve"> 임산부 배려석을 폐지하는 것이 아니라,</w:t>
      </w:r>
      <w:r w:rsidR="00A7217F">
        <w:rPr>
          <w:szCs w:val="20"/>
        </w:rPr>
        <w:t xml:space="preserve"> </w:t>
      </w:r>
      <w:r w:rsidR="00A7217F">
        <w:rPr>
          <w:rFonts w:hint="eastAsia"/>
          <w:szCs w:val="20"/>
        </w:rPr>
        <w:t>임산부들이 임산부 배려석을 떳떳하게 이용할 수 있도록 보완을 하면 된다고 주장한다.</w:t>
      </w:r>
      <w:r w:rsidR="00A7217F">
        <w:rPr>
          <w:szCs w:val="20"/>
        </w:rPr>
        <w:t xml:space="preserve"> </w:t>
      </w:r>
      <w:r w:rsidR="00A7217F">
        <w:rPr>
          <w:rFonts w:hint="eastAsia"/>
          <w:szCs w:val="20"/>
        </w:rPr>
        <w:t xml:space="preserve">그러나 임산부 배려석은 </w:t>
      </w:r>
      <w:r>
        <w:rPr>
          <w:rFonts w:hint="eastAsia"/>
          <w:szCs w:val="20"/>
        </w:rPr>
        <w:t>열차안에 승객이 몰리는 출/</w:t>
      </w:r>
      <w:proofErr w:type="spellStart"/>
      <w:r>
        <w:rPr>
          <w:rFonts w:hint="eastAsia"/>
          <w:szCs w:val="20"/>
        </w:rPr>
        <w:t>퇴근시간떄에도</w:t>
      </w:r>
      <w:proofErr w:type="spellEnd"/>
      <w:r>
        <w:rPr>
          <w:rFonts w:hint="eastAsia"/>
          <w:szCs w:val="20"/>
        </w:rPr>
        <w:t xml:space="preserve"> 빈자리로 방치되어.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승객들에게 불편을 주며,</w:t>
      </w:r>
      <w:r>
        <w:rPr>
          <w:szCs w:val="20"/>
        </w:rPr>
        <w:t xml:space="preserve"> </w:t>
      </w:r>
      <w:r w:rsidR="00D264E1">
        <w:rPr>
          <w:rFonts w:hint="eastAsia"/>
          <w:szCs w:val="20"/>
        </w:rPr>
        <w:t>젠더갈등 마저도</w:t>
      </w:r>
      <w:r>
        <w:rPr>
          <w:rFonts w:hint="eastAsia"/>
          <w:szCs w:val="20"/>
        </w:rPr>
        <w:t xml:space="preserve"> 유발하기 </w:t>
      </w:r>
      <w:r w:rsidR="00D264E1">
        <w:rPr>
          <w:rFonts w:hint="eastAsia"/>
          <w:szCs w:val="20"/>
        </w:rPr>
        <w:t>때문에</w:t>
      </w:r>
      <w:r>
        <w:rPr>
          <w:rFonts w:hint="eastAsia"/>
          <w:szCs w:val="20"/>
        </w:rPr>
        <w:t>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지금이라</w:t>
      </w:r>
      <w:r w:rsidR="00470F8A">
        <w:rPr>
          <w:rFonts w:hint="eastAsia"/>
          <w:szCs w:val="20"/>
        </w:rPr>
        <w:t xml:space="preserve">도 </w:t>
      </w:r>
      <w:proofErr w:type="spellStart"/>
      <w:r w:rsidR="00470F8A">
        <w:rPr>
          <w:rFonts w:hint="eastAsia"/>
          <w:szCs w:val="20"/>
        </w:rPr>
        <w:t>임산부배려석</w:t>
      </w:r>
      <w:proofErr w:type="spellEnd"/>
      <w:r w:rsidR="00470F8A">
        <w:rPr>
          <w:rFonts w:hint="eastAsia"/>
          <w:szCs w:val="20"/>
        </w:rPr>
        <w:t xml:space="preserve"> 수를 축소하거나,</w:t>
      </w:r>
      <w:r w:rsidR="00470F8A">
        <w:rPr>
          <w:szCs w:val="20"/>
        </w:rPr>
        <w:t xml:space="preserve"> </w:t>
      </w:r>
      <w:r w:rsidR="00D264E1">
        <w:rPr>
          <w:rFonts w:hint="eastAsia"/>
          <w:szCs w:val="20"/>
        </w:rPr>
        <w:t>폐지해야 한다고</w:t>
      </w:r>
      <w:r w:rsidR="00470F8A">
        <w:rPr>
          <w:rFonts w:hint="eastAsia"/>
          <w:szCs w:val="20"/>
        </w:rPr>
        <w:t xml:space="preserve"> 생각한다.</w:t>
      </w:r>
    </w:p>
    <w:p w14:paraId="52CFB7BD" w14:textId="77777777" w:rsidR="00470F8A" w:rsidRDefault="00470F8A" w:rsidP="00E1661A">
      <w:pPr>
        <w:ind w:firstLineChars="100" w:firstLine="200"/>
        <w:jc w:val="left"/>
        <w:rPr>
          <w:szCs w:val="20"/>
        </w:rPr>
      </w:pPr>
    </w:p>
    <w:p w14:paraId="7DE5AA22" w14:textId="77777777" w:rsidR="00470F8A" w:rsidRDefault="00470F8A" w:rsidP="00E1661A">
      <w:pPr>
        <w:ind w:firstLineChars="100" w:firstLine="200"/>
        <w:jc w:val="left"/>
        <w:rPr>
          <w:szCs w:val="20"/>
        </w:rPr>
      </w:pPr>
    </w:p>
    <w:p w14:paraId="5ED702CC" w14:textId="77777777" w:rsidR="00470F8A" w:rsidRDefault="00470F8A" w:rsidP="00E1661A">
      <w:pPr>
        <w:ind w:firstLineChars="100" w:firstLine="200"/>
        <w:jc w:val="left"/>
        <w:rPr>
          <w:szCs w:val="20"/>
        </w:rPr>
      </w:pPr>
    </w:p>
    <w:p w14:paraId="1D9C6785" w14:textId="77777777" w:rsidR="00470F8A" w:rsidRDefault="00470F8A" w:rsidP="00E1661A">
      <w:pPr>
        <w:ind w:firstLineChars="100" w:firstLine="200"/>
        <w:jc w:val="left"/>
        <w:rPr>
          <w:szCs w:val="20"/>
        </w:rPr>
      </w:pPr>
    </w:p>
    <w:p w14:paraId="6180F9DC" w14:textId="77777777" w:rsidR="00470F8A" w:rsidRDefault="00470F8A" w:rsidP="00E1661A">
      <w:pPr>
        <w:ind w:firstLineChars="100" w:firstLine="200"/>
        <w:jc w:val="left"/>
        <w:rPr>
          <w:szCs w:val="20"/>
        </w:rPr>
      </w:pPr>
    </w:p>
    <w:p w14:paraId="5965850A" w14:textId="77777777" w:rsidR="00470F8A" w:rsidRDefault="00470F8A" w:rsidP="00E1661A">
      <w:pPr>
        <w:ind w:firstLineChars="100" w:firstLine="200"/>
        <w:jc w:val="left"/>
        <w:rPr>
          <w:szCs w:val="20"/>
        </w:rPr>
      </w:pPr>
    </w:p>
    <w:p w14:paraId="70CAA61B" w14:textId="77777777" w:rsidR="00470F8A" w:rsidRDefault="00470F8A" w:rsidP="00E1661A">
      <w:pPr>
        <w:ind w:firstLineChars="100" w:firstLine="200"/>
        <w:jc w:val="left"/>
        <w:rPr>
          <w:szCs w:val="20"/>
        </w:rPr>
      </w:pPr>
    </w:p>
    <w:p w14:paraId="7E40B05E" w14:textId="77777777" w:rsidR="00470F8A" w:rsidRDefault="00470F8A" w:rsidP="00E1661A">
      <w:pPr>
        <w:ind w:firstLineChars="100" w:firstLine="200"/>
        <w:jc w:val="left"/>
        <w:rPr>
          <w:szCs w:val="20"/>
        </w:rPr>
      </w:pPr>
    </w:p>
    <w:p w14:paraId="2AC769B0" w14:textId="77777777" w:rsidR="00470F8A" w:rsidRDefault="00470F8A" w:rsidP="00E1661A">
      <w:pPr>
        <w:ind w:firstLineChars="100" w:firstLine="200"/>
        <w:jc w:val="left"/>
        <w:rPr>
          <w:szCs w:val="20"/>
        </w:rPr>
      </w:pPr>
    </w:p>
    <w:p w14:paraId="71446678" w14:textId="77777777" w:rsidR="00470F8A" w:rsidRDefault="00470F8A" w:rsidP="00E1661A">
      <w:pPr>
        <w:ind w:firstLineChars="100" w:firstLine="200"/>
        <w:jc w:val="left"/>
        <w:rPr>
          <w:szCs w:val="20"/>
        </w:rPr>
      </w:pPr>
    </w:p>
    <w:p w14:paraId="173202F7" w14:textId="77777777" w:rsidR="00470F8A" w:rsidRDefault="00470F8A" w:rsidP="00E1661A">
      <w:pPr>
        <w:ind w:firstLineChars="100" w:firstLine="200"/>
        <w:jc w:val="left"/>
        <w:rPr>
          <w:szCs w:val="20"/>
        </w:rPr>
      </w:pPr>
    </w:p>
    <w:p w14:paraId="7DEEE5B5" w14:textId="77777777" w:rsidR="00470F8A" w:rsidRDefault="00470F8A" w:rsidP="00E1661A">
      <w:pPr>
        <w:ind w:firstLineChars="100" w:firstLine="200"/>
        <w:jc w:val="left"/>
        <w:rPr>
          <w:szCs w:val="20"/>
        </w:rPr>
      </w:pPr>
    </w:p>
    <w:p w14:paraId="770E48F3" w14:textId="77777777" w:rsidR="00470F8A" w:rsidRDefault="00470F8A" w:rsidP="00470F8A">
      <w:pPr>
        <w:jc w:val="left"/>
        <w:rPr>
          <w:szCs w:val="20"/>
        </w:rPr>
      </w:pPr>
    </w:p>
    <w:p w14:paraId="002EF351" w14:textId="1C1ED02B" w:rsidR="00470F8A" w:rsidRDefault="00470F8A" w:rsidP="00E1661A">
      <w:pPr>
        <w:ind w:firstLineChars="100" w:firstLine="200"/>
        <w:jc w:val="left"/>
        <w:rPr>
          <w:szCs w:val="20"/>
        </w:rPr>
      </w:pPr>
      <w:r>
        <w:rPr>
          <w:rFonts w:hint="eastAsia"/>
          <w:szCs w:val="20"/>
        </w:rPr>
        <w:t>참고문헌</w:t>
      </w:r>
    </w:p>
    <w:p w14:paraId="5E45BB25" w14:textId="7BBFDF38" w:rsidR="00470F8A" w:rsidRPr="00470F8A" w:rsidRDefault="00470F8A" w:rsidP="00470F8A">
      <w:pPr>
        <w:pStyle w:val="a5"/>
        <w:numPr>
          <w:ilvl w:val="0"/>
          <w:numId w:val="2"/>
        </w:numPr>
        <w:ind w:leftChars="0"/>
        <w:jc w:val="left"/>
        <w:rPr>
          <w:szCs w:val="20"/>
        </w:rPr>
      </w:pPr>
      <w:proofErr w:type="spellStart"/>
      <w:r w:rsidRPr="00470F8A">
        <w:rPr>
          <w:rFonts w:hint="eastAsia"/>
          <w:szCs w:val="20"/>
        </w:rPr>
        <w:t>김강식외</w:t>
      </w:r>
      <w:proofErr w:type="spellEnd"/>
      <w:r w:rsidRPr="00470F8A">
        <w:rPr>
          <w:rFonts w:hint="eastAsia"/>
          <w:szCs w:val="20"/>
        </w:rPr>
        <w:t xml:space="preserve"> 5인, [임산부의 지하철 이용 데이터 수집 및 이를 활용한 서비스 차별화 전략방안] 서비스마케팅학회, 2017</w:t>
      </w:r>
    </w:p>
    <w:p w14:paraId="4EA89635" w14:textId="1624CC94" w:rsidR="00470F8A" w:rsidRPr="00470F8A" w:rsidRDefault="00470F8A" w:rsidP="00470F8A">
      <w:pPr>
        <w:numPr>
          <w:ilvl w:val="0"/>
          <w:numId w:val="2"/>
        </w:numPr>
        <w:rPr>
          <w:szCs w:val="20"/>
        </w:rPr>
      </w:pPr>
      <w:proofErr w:type="spellStart"/>
      <w:r w:rsidRPr="00470F8A">
        <w:rPr>
          <w:rFonts w:hint="eastAsia"/>
          <w:szCs w:val="20"/>
        </w:rPr>
        <w:t>신예진외</w:t>
      </w:r>
      <w:proofErr w:type="spellEnd"/>
      <w:r w:rsidRPr="00470F8A">
        <w:rPr>
          <w:rFonts w:hint="eastAsia"/>
          <w:szCs w:val="20"/>
        </w:rPr>
        <w:t xml:space="preserve"> 4인, [대중교통 내 교통약자와 비교통약자 간의 의사소통 서비스 디자인 </w:t>
      </w:r>
      <w:proofErr w:type="gramStart"/>
      <w:r w:rsidRPr="00470F8A">
        <w:rPr>
          <w:rFonts w:hint="eastAsia"/>
          <w:szCs w:val="20"/>
        </w:rPr>
        <w:t>제안교통 :</w:t>
      </w:r>
      <w:proofErr w:type="gramEnd"/>
      <w:r w:rsidRPr="00470F8A">
        <w:rPr>
          <w:rFonts w:hint="eastAsia"/>
          <w:szCs w:val="20"/>
        </w:rPr>
        <w:t xml:space="preserve"> 약자 중에서도 임산부를 대상으로] 한국디자인리서치, 2019</w:t>
      </w:r>
    </w:p>
    <w:sectPr w:rsidR="00470F8A" w:rsidRPr="00470F8A">
      <w:head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0468CB" w14:textId="77777777" w:rsidR="0040679B" w:rsidRDefault="0040679B" w:rsidP="0040679B">
      <w:pPr>
        <w:spacing w:after="0" w:line="240" w:lineRule="auto"/>
      </w:pPr>
      <w:r>
        <w:separator/>
      </w:r>
    </w:p>
  </w:endnote>
  <w:endnote w:type="continuationSeparator" w:id="0">
    <w:p w14:paraId="5A2B9015" w14:textId="77777777" w:rsidR="0040679B" w:rsidRDefault="0040679B" w:rsidP="004067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5B2DB7" w14:textId="77777777" w:rsidR="0040679B" w:rsidRDefault="0040679B" w:rsidP="0040679B">
      <w:pPr>
        <w:spacing w:after="0" w:line="240" w:lineRule="auto"/>
      </w:pPr>
      <w:r>
        <w:separator/>
      </w:r>
    </w:p>
  </w:footnote>
  <w:footnote w:type="continuationSeparator" w:id="0">
    <w:p w14:paraId="6CA85F2F" w14:textId="77777777" w:rsidR="0040679B" w:rsidRDefault="0040679B" w:rsidP="0040679B">
      <w:pPr>
        <w:spacing w:after="0" w:line="240" w:lineRule="auto"/>
      </w:pPr>
      <w:r>
        <w:continuationSeparator/>
      </w:r>
    </w:p>
  </w:footnote>
  <w:footnote w:id="1">
    <w:p w14:paraId="2F8B3518" w14:textId="77777777" w:rsidR="00A72A83" w:rsidRPr="00470F8A" w:rsidRDefault="00A72A83" w:rsidP="00A72A83">
      <w:pPr>
        <w:numPr>
          <w:ilvl w:val="0"/>
          <w:numId w:val="2"/>
        </w:numPr>
        <w:rPr>
          <w:szCs w:val="20"/>
        </w:rPr>
      </w:pPr>
      <w:r>
        <w:rPr>
          <w:rStyle w:val="a7"/>
        </w:rPr>
        <w:footnoteRef/>
      </w:r>
      <w:r>
        <w:t xml:space="preserve"> </w:t>
      </w:r>
      <w:proofErr w:type="spellStart"/>
      <w:r w:rsidRPr="00470F8A">
        <w:rPr>
          <w:rFonts w:hint="eastAsia"/>
          <w:szCs w:val="20"/>
        </w:rPr>
        <w:t>신예진외</w:t>
      </w:r>
      <w:proofErr w:type="spellEnd"/>
      <w:r w:rsidRPr="00470F8A">
        <w:rPr>
          <w:rFonts w:hint="eastAsia"/>
          <w:szCs w:val="20"/>
        </w:rPr>
        <w:t xml:space="preserve"> 4인, [대중교통 내 교통약자와 비교통약자 간의 의사소통 서비스 디자인 </w:t>
      </w:r>
      <w:proofErr w:type="gramStart"/>
      <w:r w:rsidRPr="00470F8A">
        <w:rPr>
          <w:rFonts w:hint="eastAsia"/>
          <w:szCs w:val="20"/>
        </w:rPr>
        <w:t>제안교통 :</w:t>
      </w:r>
      <w:proofErr w:type="gramEnd"/>
      <w:r w:rsidRPr="00470F8A">
        <w:rPr>
          <w:rFonts w:hint="eastAsia"/>
          <w:szCs w:val="20"/>
        </w:rPr>
        <w:t xml:space="preserve"> 약자 중에서도 임산부를 대상으로] 한국디자인리서치, 2019</w:t>
      </w:r>
    </w:p>
    <w:p w14:paraId="10D13D6F" w14:textId="0A80B8F5" w:rsidR="00A72A83" w:rsidRPr="00A72A83" w:rsidRDefault="00A72A83">
      <w:pPr>
        <w:pStyle w:val="a6"/>
        <w:rPr>
          <w:rFonts w:hint="eastAsia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CC095" w14:textId="77777777" w:rsidR="0040679B" w:rsidRDefault="0040679B" w:rsidP="0040679B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CF2296"/>
    <w:multiLevelType w:val="hybridMultilevel"/>
    <w:tmpl w:val="916C5F82"/>
    <w:lvl w:ilvl="0" w:tplc="4B764E62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243F4CE9"/>
    <w:multiLevelType w:val="hybridMultilevel"/>
    <w:tmpl w:val="315CED14"/>
    <w:lvl w:ilvl="0" w:tplc="E9C0290C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0" w:hanging="440"/>
      </w:pPr>
    </w:lvl>
    <w:lvl w:ilvl="2" w:tplc="0409001B" w:tentative="1">
      <w:start w:val="1"/>
      <w:numFmt w:val="lowerRoman"/>
      <w:lvlText w:val="%3."/>
      <w:lvlJc w:val="right"/>
      <w:pPr>
        <w:ind w:left="1520" w:hanging="440"/>
      </w:pPr>
    </w:lvl>
    <w:lvl w:ilvl="3" w:tplc="0409000F" w:tentative="1">
      <w:start w:val="1"/>
      <w:numFmt w:val="decimal"/>
      <w:lvlText w:val="%4."/>
      <w:lvlJc w:val="left"/>
      <w:pPr>
        <w:ind w:left="1960" w:hanging="440"/>
      </w:pPr>
    </w:lvl>
    <w:lvl w:ilvl="4" w:tplc="04090019" w:tentative="1">
      <w:start w:val="1"/>
      <w:numFmt w:val="upperLetter"/>
      <w:lvlText w:val="%5."/>
      <w:lvlJc w:val="left"/>
      <w:pPr>
        <w:ind w:left="2400" w:hanging="440"/>
      </w:pPr>
    </w:lvl>
    <w:lvl w:ilvl="5" w:tplc="0409001B" w:tentative="1">
      <w:start w:val="1"/>
      <w:numFmt w:val="lowerRoman"/>
      <w:lvlText w:val="%6."/>
      <w:lvlJc w:val="right"/>
      <w:pPr>
        <w:ind w:left="2840" w:hanging="440"/>
      </w:pPr>
    </w:lvl>
    <w:lvl w:ilvl="6" w:tplc="0409000F" w:tentative="1">
      <w:start w:val="1"/>
      <w:numFmt w:val="decimal"/>
      <w:lvlText w:val="%7."/>
      <w:lvlJc w:val="left"/>
      <w:pPr>
        <w:ind w:left="3280" w:hanging="440"/>
      </w:pPr>
    </w:lvl>
    <w:lvl w:ilvl="7" w:tplc="04090019" w:tentative="1">
      <w:start w:val="1"/>
      <w:numFmt w:val="upperLetter"/>
      <w:lvlText w:val="%8."/>
      <w:lvlJc w:val="left"/>
      <w:pPr>
        <w:ind w:left="3720" w:hanging="440"/>
      </w:pPr>
    </w:lvl>
    <w:lvl w:ilvl="8" w:tplc="0409001B" w:tentative="1">
      <w:start w:val="1"/>
      <w:numFmt w:val="lowerRoman"/>
      <w:lvlText w:val="%9."/>
      <w:lvlJc w:val="right"/>
      <w:pPr>
        <w:ind w:left="4160" w:hanging="440"/>
      </w:pPr>
    </w:lvl>
  </w:abstractNum>
  <w:num w:numId="1" w16cid:durableId="122820092">
    <w:abstractNumId w:val="0"/>
  </w:num>
  <w:num w:numId="2" w16cid:durableId="7527066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79B"/>
    <w:rsid w:val="000C57AD"/>
    <w:rsid w:val="00266E33"/>
    <w:rsid w:val="003228BB"/>
    <w:rsid w:val="003F2663"/>
    <w:rsid w:val="0040679B"/>
    <w:rsid w:val="00470F8A"/>
    <w:rsid w:val="004F169C"/>
    <w:rsid w:val="00600E21"/>
    <w:rsid w:val="00931DA6"/>
    <w:rsid w:val="00A46D1F"/>
    <w:rsid w:val="00A7217F"/>
    <w:rsid w:val="00A72A83"/>
    <w:rsid w:val="00AA0110"/>
    <w:rsid w:val="00C45E69"/>
    <w:rsid w:val="00D264E1"/>
    <w:rsid w:val="00DE35F8"/>
    <w:rsid w:val="00DF41FB"/>
    <w:rsid w:val="00E1661A"/>
    <w:rsid w:val="00FA6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76AF2E"/>
  <w15:chartTrackingRefBased/>
  <w15:docId w15:val="{8F581F4C-F6F5-4A05-AA80-4F04159E4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0679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40679B"/>
  </w:style>
  <w:style w:type="paragraph" w:styleId="a4">
    <w:name w:val="footer"/>
    <w:basedOn w:val="a"/>
    <w:link w:val="Char0"/>
    <w:uiPriority w:val="99"/>
    <w:unhideWhenUsed/>
    <w:rsid w:val="0040679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40679B"/>
  </w:style>
  <w:style w:type="paragraph" w:styleId="a5">
    <w:name w:val="List Paragraph"/>
    <w:basedOn w:val="a"/>
    <w:uiPriority w:val="34"/>
    <w:qFormat/>
    <w:rsid w:val="003228BB"/>
    <w:pPr>
      <w:ind w:leftChars="400" w:left="800"/>
    </w:pPr>
  </w:style>
  <w:style w:type="paragraph" w:styleId="a6">
    <w:name w:val="footnote text"/>
    <w:basedOn w:val="a"/>
    <w:link w:val="Char1"/>
    <w:uiPriority w:val="99"/>
    <w:semiHidden/>
    <w:unhideWhenUsed/>
    <w:rsid w:val="00A72A83"/>
    <w:pPr>
      <w:snapToGrid w:val="0"/>
      <w:jc w:val="left"/>
    </w:pPr>
  </w:style>
  <w:style w:type="character" w:customStyle="1" w:styleId="Char1">
    <w:name w:val="각주 텍스트 Char"/>
    <w:basedOn w:val="a0"/>
    <w:link w:val="a6"/>
    <w:uiPriority w:val="99"/>
    <w:semiHidden/>
    <w:rsid w:val="00A72A83"/>
  </w:style>
  <w:style w:type="character" w:styleId="a7">
    <w:name w:val="footnote reference"/>
    <w:basedOn w:val="a0"/>
    <w:uiPriority w:val="99"/>
    <w:semiHidden/>
    <w:unhideWhenUsed/>
    <w:rsid w:val="00A72A8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92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710E59-2EFC-4F15-B8A9-043828842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6</Pages>
  <Words>541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승준 심</dc:creator>
  <cp:keywords/>
  <dc:description/>
  <cp:lastModifiedBy>승준 심</cp:lastModifiedBy>
  <cp:revision>9</cp:revision>
  <dcterms:created xsi:type="dcterms:W3CDTF">2023-06-01T01:36:00Z</dcterms:created>
  <dcterms:modified xsi:type="dcterms:W3CDTF">2023-06-08T01:55:00Z</dcterms:modified>
</cp:coreProperties>
</file>