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A16F3" w14:textId="425387A4" w:rsidR="001D4CEC" w:rsidRPr="001E6BF4" w:rsidRDefault="001D4CEC" w:rsidP="001D4CEC">
      <w:pPr>
        <w:pStyle w:val="1"/>
        <w:jc w:val="center"/>
        <w:rPr>
          <w:sz w:val="36"/>
          <w:szCs w:val="36"/>
        </w:rPr>
      </w:pPr>
      <w:r w:rsidRPr="001E6BF4">
        <w:rPr>
          <w:rFonts w:eastAsia="맑은 고딕" w:hAnsi="맑은 고딕" w:hint="eastAsia"/>
          <w:b/>
          <w:bCs/>
          <w:sz w:val="36"/>
          <w:szCs w:val="36"/>
        </w:rPr>
        <w:t>능력주의와 계급사회</w:t>
      </w:r>
    </w:p>
    <w:p w14:paraId="7CCF2EEE" w14:textId="77777777" w:rsidR="001D4CEC" w:rsidRPr="00166510" w:rsidRDefault="001D4CEC" w:rsidP="001D4CEC">
      <w:pPr>
        <w:pStyle w:val="1"/>
        <w:jc w:val="right"/>
        <w:rPr>
          <w:sz w:val="22"/>
          <w:szCs w:val="22"/>
        </w:rPr>
      </w:pPr>
      <w:r w:rsidRPr="00166510">
        <w:rPr>
          <w:rFonts w:eastAsia="맑은 고딕"/>
          <w:sz w:val="22"/>
          <w:szCs w:val="22"/>
        </w:rPr>
        <w:t xml:space="preserve">202111678 </w:t>
      </w:r>
      <w:r w:rsidRPr="00166510">
        <w:rPr>
          <w:rFonts w:eastAsia="맑은 고딕" w:hAnsi="맑은 고딕" w:hint="eastAsia"/>
          <w:sz w:val="22"/>
          <w:szCs w:val="22"/>
        </w:rPr>
        <w:t>송윤주</w:t>
      </w:r>
    </w:p>
    <w:p w14:paraId="33486BAE" w14:textId="77777777" w:rsidR="001D4CEC" w:rsidRPr="00166510" w:rsidRDefault="001D4CEC" w:rsidP="001D4CEC">
      <w:pPr>
        <w:pStyle w:val="1"/>
        <w:rPr>
          <w:sz w:val="22"/>
          <w:szCs w:val="22"/>
        </w:rPr>
      </w:pPr>
      <w:r w:rsidRPr="00166510">
        <w:rPr>
          <w:rFonts w:eastAsia="맑은 고딕"/>
          <w:sz w:val="22"/>
          <w:szCs w:val="22"/>
        </w:rPr>
        <w:t>&lt;</w:t>
      </w:r>
      <w:r w:rsidRPr="00166510">
        <w:rPr>
          <w:rFonts w:eastAsia="맑은 고딕" w:hAnsi="맑은 고딕" w:hint="eastAsia"/>
          <w:sz w:val="22"/>
          <w:szCs w:val="22"/>
        </w:rPr>
        <w:t>서론</w:t>
      </w:r>
      <w:r w:rsidRPr="00166510">
        <w:rPr>
          <w:rFonts w:eastAsia="맑은 고딕"/>
          <w:sz w:val="22"/>
          <w:szCs w:val="22"/>
        </w:rPr>
        <w:t>&gt;</w:t>
      </w:r>
    </w:p>
    <w:p w14:paraId="7C57B891" w14:textId="017B4BA5" w:rsidR="001D4CEC" w:rsidRPr="00166510" w:rsidRDefault="001D4CEC" w:rsidP="001E6BF4">
      <w:pPr>
        <w:pStyle w:val="1"/>
        <w:spacing w:before="60" w:after="60" w:line="276" w:lineRule="auto"/>
        <w:ind w:firstLine="200"/>
        <w:rPr>
          <w:sz w:val="22"/>
          <w:szCs w:val="22"/>
        </w:rPr>
      </w:pPr>
      <w:r w:rsidRPr="00166510">
        <w:rPr>
          <w:rFonts w:eastAsia="맑은 고딕"/>
          <w:sz w:val="22"/>
          <w:szCs w:val="22"/>
        </w:rPr>
        <w:t>“</w:t>
      </w:r>
      <w:r w:rsidRPr="00166510">
        <w:rPr>
          <w:rFonts w:eastAsia="맑은 고딕" w:hAnsi="맑은 고딕" w:hint="eastAsia"/>
          <w:sz w:val="22"/>
          <w:szCs w:val="22"/>
        </w:rPr>
        <w:t>지금 서 있는 그 자리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정말 당신의 능력 때문인가</w:t>
      </w:r>
      <w:r w:rsidRPr="00166510">
        <w:rPr>
          <w:rFonts w:eastAsia="맑은 고딕"/>
          <w:sz w:val="22"/>
          <w:szCs w:val="22"/>
        </w:rPr>
        <w:t>?</w:t>
      </w:r>
      <w:r w:rsidRPr="00166510">
        <w:rPr>
          <w:rFonts w:eastAsia="맑은 고딕"/>
          <w:sz w:val="22"/>
          <w:szCs w:val="22"/>
        </w:rPr>
        <w:t>”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eastAsia="맑은 고딕" w:hAnsi="맑은 고딕" w:hint="eastAsia"/>
          <w:sz w:val="22"/>
          <w:szCs w:val="22"/>
        </w:rPr>
        <w:t xml:space="preserve">이것은 하버드대학교 정치외교학과 교수이자 </w:t>
      </w:r>
      <w:r w:rsidRPr="00166510">
        <w:rPr>
          <w:rFonts w:eastAsia="맑은 고딕" w:hAnsi="Bell MT" w:hint="eastAsia"/>
          <w:sz w:val="22"/>
          <w:szCs w:val="22"/>
        </w:rPr>
        <w:t>「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정의란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무엇인가</w:t>
      </w:r>
      <w:r w:rsidRPr="00166510">
        <w:rPr>
          <w:rFonts w:eastAsia="맑은 고딕" w:hAnsi="Bell MT" w:hint="eastAsia"/>
          <w:sz w:val="22"/>
          <w:szCs w:val="22"/>
        </w:rPr>
        <w:t>」</w:t>
      </w:r>
      <w:r w:rsidRPr="00166510">
        <w:rPr>
          <w:rFonts w:eastAsia="맑은 고딕" w:hAnsi="맑은 고딕" w:hint="eastAsia"/>
          <w:sz w:val="22"/>
          <w:szCs w:val="22"/>
        </w:rPr>
        <w:t>의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저자 마이클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샌델이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</w:t>
      </w:r>
      <w:r w:rsidRPr="00166510">
        <w:rPr>
          <w:rFonts w:eastAsia="맑은 고딕"/>
          <w:sz w:val="22"/>
          <w:szCs w:val="22"/>
        </w:rPr>
        <w:t>10</w:t>
      </w:r>
      <w:r w:rsidRPr="00166510">
        <w:rPr>
          <w:rFonts w:eastAsia="맑은 고딕" w:hAnsi="맑은 고딕" w:hint="eastAsia"/>
          <w:sz w:val="22"/>
          <w:szCs w:val="22"/>
        </w:rPr>
        <w:t>여 년 만에 공정하다는 착각을 출판하면서 독자들에게 던지는 문구이다</w:t>
      </w:r>
      <w:r w:rsidRPr="00166510">
        <w:rPr>
          <w:rFonts w:eastAsia="맑은 고딕"/>
          <w:sz w:val="22"/>
          <w:szCs w:val="22"/>
        </w:rPr>
        <w:t xml:space="preserve">. </w:t>
      </w:r>
    </w:p>
    <w:p w14:paraId="4798D0A8" w14:textId="07F45BA6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 w:hAnsi="맑은 고딕" w:hint="eastAsia"/>
          <w:sz w:val="22"/>
          <w:szCs w:val="22"/>
        </w:rPr>
        <w:t xml:space="preserve">마이클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샌델은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능력주의의 성공과 실패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 xml:space="preserve">승리와 패배는 개인의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역량뿐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아니라 운과 상황에 따라 크게 좌우된다고 주장하며 결과의 평등보다는 기회의 평등에 주목하자고 말한다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능력주의란 승진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보수 등에 관하여 능력에 의한 평가를 준거로 하며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능력 있는 자는 보다 빨리 승진시키고 보다 많은 보수를 지급하는 것을 원칙으로 하는 인사행정의 한 접근방법 즉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개인의 능력에 따라 사회적 지위나 권력 등 노력한 만큼의 결과를 받는 것이 정당하다고 보는 사회 체제이다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능력주의를 옹호하는 자들은 그것이 과거 귀족제와 달리 타고난 신분과는 상관없이 노력만 하면 누구나 성공할 수 있는 기회를 제공한다고 말한다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결론부터 말하자면 나는 능력주의와 귀족제는 다를 게 없다고 생각한다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다들 알다시피 현대사회의 계층 구조는 크게 상류층</w:t>
      </w:r>
      <w:r w:rsidRPr="00166510">
        <w:rPr>
          <w:rFonts w:eastAsia="맑은 고딕"/>
          <w:sz w:val="22"/>
          <w:szCs w:val="22"/>
        </w:rPr>
        <w:t>(</w:t>
      </w:r>
      <w:r w:rsidRPr="00166510">
        <w:rPr>
          <w:rFonts w:eastAsia="맑은 고딕" w:hAnsi="맑은 고딕" w:hint="eastAsia"/>
          <w:sz w:val="22"/>
          <w:szCs w:val="22"/>
        </w:rPr>
        <w:t>이하 엘리트계층</w:t>
      </w:r>
      <w:r w:rsidRPr="00166510">
        <w:rPr>
          <w:rFonts w:eastAsia="맑은 고딕"/>
          <w:sz w:val="22"/>
          <w:szCs w:val="22"/>
        </w:rPr>
        <w:t xml:space="preserve">), </w:t>
      </w:r>
      <w:r w:rsidRPr="00166510">
        <w:rPr>
          <w:rFonts w:eastAsia="맑은 고딕" w:hAnsi="맑은 고딕" w:hint="eastAsia"/>
          <w:sz w:val="22"/>
          <w:szCs w:val="22"/>
        </w:rPr>
        <w:t>중류층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하류층으로 구분한다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능력주의가 노력만 하면 누구나 성공할 수 있다고 강력하게 주장하지만 놀랍게도 통계청이 실시한 </w:t>
      </w:r>
      <w:r w:rsidRPr="00166510">
        <w:rPr>
          <w:rFonts w:eastAsia="맑은 고딕"/>
          <w:sz w:val="22"/>
          <w:szCs w:val="22"/>
        </w:rPr>
        <w:t xml:space="preserve">2021 </w:t>
      </w:r>
      <w:r w:rsidRPr="00166510">
        <w:rPr>
          <w:rFonts w:eastAsia="맑은 고딕" w:hAnsi="맑은 고딕" w:hint="eastAsia"/>
          <w:sz w:val="22"/>
          <w:szCs w:val="22"/>
        </w:rPr>
        <w:t>사회조사에 의하면 본인의 사회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ascii="Calibri" w:eastAsia="맑은 고딕" w:hAnsi="Calibri" w:cs="Calibri"/>
          <w:sz w:val="22"/>
          <w:szCs w:val="22"/>
          <w:rtl/>
        </w:rPr>
        <w:t>۰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eastAsia="맑은 고딕" w:hAnsi="맑은 고딕" w:hint="eastAsia"/>
          <w:sz w:val="22"/>
          <w:szCs w:val="22"/>
        </w:rPr>
        <w:t>경제적 지위를 낮게 생각하는 사람일수록 노력만으로는 계층 상승이 어렵다고 생각하는 경향이 높은 것으로 나타났다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좀 더 자세히 보면 본인 스스로 사회</w:t>
      </w:r>
      <w:r w:rsidRPr="00166510">
        <w:rPr>
          <w:rFonts w:eastAsia="맑은 고딕" w:hint="eastAsia"/>
          <w:sz w:val="22"/>
          <w:szCs w:val="22"/>
        </w:rPr>
        <w:t xml:space="preserve"> </w:t>
      </w:r>
      <w:r w:rsidRPr="00166510">
        <w:rPr>
          <w:rFonts w:ascii="Calibri" w:eastAsia="맑은 고딕" w:hAnsi="Calibri" w:cs="Calibri"/>
          <w:sz w:val="22"/>
          <w:szCs w:val="22"/>
          <w:rtl/>
        </w:rPr>
        <w:t>۰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eastAsia="맑은 고딕" w:hAnsi="맑은 고딕" w:hint="eastAsia"/>
          <w:sz w:val="22"/>
          <w:szCs w:val="22"/>
        </w:rPr>
        <w:t xml:space="preserve">경제적 지위가 상층이라고 생각하는 사람들 가운데 노력을 통한 계층이동 가능성이 높다고 본 사람은 </w:t>
      </w:r>
      <w:r w:rsidRPr="00166510">
        <w:rPr>
          <w:rFonts w:eastAsia="맑은 고딕"/>
          <w:sz w:val="22"/>
          <w:szCs w:val="22"/>
        </w:rPr>
        <w:t>55.9%</w:t>
      </w:r>
      <w:r w:rsidRPr="00166510">
        <w:rPr>
          <w:rFonts w:eastAsia="맑은 고딕" w:hAnsi="맑은 고딕" w:hint="eastAsia"/>
          <w:sz w:val="22"/>
          <w:szCs w:val="22"/>
        </w:rPr>
        <w:t>로 비교적 높은 편이라 말할 수 있지만 자신의 사회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ascii="Calibri" w:eastAsia="맑은 고딕" w:hAnsi="Calibri" w:cs="Calibri"/>
          <w:sz w:val="22"/>
          <w:szCs w:val="22"/>
          <w:rtl/>
        </w:rPr>
        <w:t>۰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eastAsia="맑은 고딕" w:hAnsi="맑은 고딕" w:hint="eastAsia"/>
          <w:sz w:val="22"/>
          <w:szCs w:val="22"/>
        </w:rPr>
        <w:t xml:space="preserve">경제적 지위가 하층이라고 생각하는 사람들 가운데 노력을 통한 계층이동 가능성이 높다고 본 사람은 </w:t>
      </w:r>
      <w:r w:rsidRPr="00166510">
        <w:rPr>
          <w:rFonts w:eastAsia="맑은 고딕"/>
          <w:sz w:val="22"/>
          <w:szCs w:val="22"/>
        </w:rPr>
        <w:t>14.9%</w:t>
      </w:r>
      <w:r w:rsidRPr="00166510">
        <w:rPr>
          <w:rFonts w:eastAsia="맑은 고딕" w:hAnsi="맑은 고딕" w:hint="eastAsia"/>
          <w:sz w:val="22"/>
          <w:szCs w:val="22"/>
        </w:rPr>
        <w:t>에 불과하다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이는 현대사회에서 중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ascii="Calibri" w:eastAsia="맑은 고딕" w:hAnsi="Calibri" w:cs="Calibri"/>
          <w:sz w:val="22"/>
          <w:szCs w:val="22"/>
          <w:rtl/>
        </w:rPr>
        <w:t>۰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eastAsia="맑은 고딕" w:hAnsi="맑은 고딕" w:hint="eastAsia"/>
          <w:sz w:val="22"/>
          <w:szCs w:val="22"/>
        </w:rPr>
        <w:t>하류층 사람들에게는 노력을 통한 계층 상승이 어렵다는 것을 입증하는 자료이다</w:t>
      </w:r>
      <w:r w:rsidRPr="00166510">
        <w:rPr>
          <w:rFonts w:eastAsia="맑은 고딕"/>
          <w:sz w:val="22"/>
          <w:szCs w:val="22"/>
        </w:rPr>
        <w:t>.</w:t>
      </w:r>
    </w:p>
    <w:p w14:paraId="586D3827" w14:textId="4B2D6F4C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</w:p>
    <w:p w14:paraId="711015C5" w14:textId="73C63C70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</w:p>
    <w:p w14:paraId="00D677BA" w14:textId="77777777" w:rsidR="00166510" w:rsidRDefault="00166510" w:rsidP="00166510">
      <w:pPr>
        <w:pStyle w:val="1"/>
        <w:spacing w:line="276" w:lineRule="auto"/>
        <w:rPr>
          <w:rFonts w:eastAsia="맑은 고딕"/>
          <w:sz w:val="22"/>
          <w:szCs w:val="22"/>
        </w:rPr>
      </w:pPr>
    </w:p>
    <w:p w14:paraId="2FD4ECAB" w14:textId="2E41CCB9" w:rsidR="00166510" w:rsidRDefault="00166510" w:rsidP="00166510">
      <w:pPr>
        <w:pStyle w:val="1"/>
        <w:spacing w:line="276" w:lineRule="auto"/>
        <w:rPr>
          <w:rFonts w:eastAsia="맑은 고딕" w:hint="eastAsia"/>
          <w:sz w:val="22"/>
          <w:szCs w:val="22"/>
        </w:rPr>
      </w:pPr>
    </w:p>
    <w:p w14:paraId="64355C81" w14:textId="77777777" w:rsidR="00166510" w:rsidRDefault="00166510" w:rsidP="00166510">
      <w:pPr>
        <w:pStyle w:val="1"/>
        <w:spacing w:line="276" w:lineRule="auto"/>
        <w:rPr>
          <w:rFonts w:eastAsia="맑은 고딕" w:hint="eastAsia"/>
          <w:sz w:val="22"/>
          <w:szCs w:val="22"/>
        </w:rPr>
      </w:pPr>
    </w:p>
    <w:p w14:paraId="678F4909" w14:textId="5DE98F8F" w:rsidR="00166510" w:rsidRPr="00166510" w:rsidRDefault="00166510" w:rsidP="00166510">
      <w:pPr>
        <w:pStyle w:val="1"/>
        <w:spacing w:line="276" w:lineRule="auto"/>
        <w:rPr>
          <w:sz w:val="22"/>
          <w:szCs w:val="22"/>
        </w:rPr>
      </w:pPr>
      <w:r w:rsidRPr="00166510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DD34E92" wp14:editId="16C1C36D">
            <wp:simplePos x="0" y="0"/>
            <wp:positionH relativeFrom="margin">
              <wp:align>left</wp:align>
            </wp:positionH>
            <wp:positionV relativeFrom="page">
              <wp:posOffset>1163955</wp:posOffset>
            </wp:positionV>
            <wp:extent cx="2331085" cy="2000885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0708569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085" cy="200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6510">
        <w:rPr>
          <w:rFonts w:eastAsia="맑은 고딕"/>
          <w:sz w:val="22"/>
          <w:szCs w:val="22"/>
        </w:rPr>
        <w:t>&lt;</w:t>
      </w:r>
      <w:r w:rsidRPr="00166510">
        <w:rPr>
          <w:rFonts w:eastAsia="맑은 고딕" w:hAnsi="맑은 고딕" w:hint="eastAsia"/>
          <w:sz w:val="22"/>
          <w:szCs w:val="22"/>
        </w:rPr>
        <w:t xml:space="preserve">일례로 </w:t>
      </w:r>
      <w:r w:rsidRPr="00166510">
        <w:rPr>
          <w:rFonts w:eastAsia="맑은 고딕"/>
          <w:sz w:val="22"/>
          <w:szCs w:val="22"/>
        </w:rPr>
        <w:t>2013</w:t>
      </w:r>
      <w:r w:rsidRPr="00166510">
        <w:rPr>
          <w:rFonts w:eastAsia="맑은 고딕" w:hAnsi="맑은 고딕" w:hint="eastAsia"/>
          <w:sz w:val="22"/>
          <w:szCs w:val="22"/>
        </w:rPr>
        <w:t xml:space="preserve">년도에 </w:t>
      </w:r>
      <w:r w:rsidRPr="00166510">
        <w:rPr>
          <w:rFonts w:eastAsia="맑은 고딕"/>
          <w:sz w:val="22"/>
          <w:szCs w:val="22"/>
        </w:rPr>
        <w:t>2</w:t>
      </w:r>
      <w:r w:rsidRPr="00166510">
        <w:rPr>
          <w:rFonts w:eastAsia="맑은 고딕" w:hAnsi="맑은 고딕" w:hint="eastAsia"/>
          <w:sz w:val="22"/>
          <w:szCs w:val="22"/>
        </w:rPr>
        <w:t xml:space="preserve">년제 대학을 졸업한 당시 </w:t>
      </w:r>
      <w:r w:rsidRPr="00166510">
        <w:rPr>
          <w:rFonts w:eastAsia="맑은 고딕"/>
          <w:sz w:val="22"/>
          <w:szCs w:val="22"/>
        </w:rPr>
        <w:t>22</w:t>
      </w:r>
      <w:r w:rsidRPr="00166510">
        <w:rPr>
          <w:rFonts w:eastAsia="맑은 고딕" w:hAnsi="맑은 고딕" w:hint="eastAsia"/>
          <w:sz w:val="22"/>
          <w:szCs w:val="22"/>
        </w:rPr>
        <w:t xml:space="preserve">살 신성철씨는 </w:t>
      </w:r>
      <w:r w:rsidRPr="00166510">
        <w:rPr>
          <w:rFonts w:eastAsia="맑은 고딕"/>
          <w:sz w:val="22"/>
          <w:szCs w:val="22"/>
        </w:rPr>
        <w:t>“</w:t>
      </w:r>
      <w:r w:rsidRPr="00166510">
        <w:rPr>
          <w:rFonts w:eastAsia="맑은 고딕" w:hAnsi="맑은 고딕" w:hint="eastAsia"/>
          <w:sz w:val="22"/>
          <w:szCs w:val="22"/>
        </w:rPr>
        <w:t>지금 제가 어려운 것은 참을 수 있는데 가장 견디기 힘든 것은 부모님으로부터 물려받은 가난이 내 다음 세대로 이어질지 모른다는 거예요</w:t>
      </w:r>
      <w:r w:rsidRPr="00166510">
        <w:rPr>
          <w:rFonts w:eastAsia="맑은 고딕"/>
          <w:sz w:val="22"/>
          <w:szCs w:val="22"/>
        </w:rPr>
        <w:t>”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eastAsia="맑은 고딕" w:hAnsi="맑은 고딕" w:hint="eastAsia"/>
          <w:sz w:val="22"/>
          <w:szCs w:val="22"/>
        </w:rPr>
        <w:t>라고 말한 바 있다</w:t>
      </w:r>
      <w:r w:rsidRPr="00166510">
        <w:rPr>
          <w:rFonts w:eastAsia="맑은 고딕"/>
          <w:sz w:val="22"/>
          <w:szCs w:val="22"/>
        </w:rPr>
        <w:t>&gt;.</w:t>
      </w:r>
    </w:p>
    <w:p w14:paraId="1576E5F1" w14:textId="77777777" w:rsidR="00166510" w:rsidRDefault="00166510" w:rsidP="00166510">
      <w:pPr>
        <w:pStyle w:val="1"/>
        <w:spacing w:line="276" w:lineRule="auto"/>
        <w:rPr>
          <w:rFonts w:eastAsia="맑은 고딕" w:hint="eastAsia"/>
          <w:sz w:val="22"/>
          <w:szCs w:val="22"/>
        </w:rPr>
      </w:pPr>
    </w:p>
    <w:p w14:paraId="11200C19" w14:textId="20B9DD98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/>
          <w:sz w:val="22"/>
          <w:szCs w:val="22"/>
        </w:rPr>
        <w:t>&lt;</w:t>
      </w:r>
      <w:r w:rsidRPr="00166510">
        <w:rPr>
          <w:rFonts w:eastAsia="맑은 고딕" w:hAnsi="맑은 고딕" w:hint="eastAsia"/>
          <w:sz w:val="22"/>
          <w:szCs w:val="22"/>
        </w:rPr>
        <w:t>본론</w:t>
      </w:r>
      <w:r w:rsidRPr="00166510">
        <w:rPr>
          <w:rFonts w:eastAsia="맑은 고딕"/>
          <w:sz w:val="22"/>
          <w:szCs w:val="22"/>
        </w:rPr>
        <w:t>&gt;</w:t>
      </w:r>
    </w:p>
    <w:p w14:paraId="157CD35B" w14:textId="6CCBF63D" w:rsidR="001D4CEC" w:rsidRPr="00166510" w:rsidRDefault="001D4CEC" w:rsidP="001E6BF4">
      <w:pPr>
        <w:pStyle w:val="10"/>
        <w:spacing w:line="276" w:lineRule="auto"/>
        <w:ind w:left="400" w:firstLine="200"/>
        <w:rPr>
          <w:sz w:val="22"/>
          <w:szCs w:val="22"/>
        </w:rPr>
      </w:pPr>
      <w:r w:rsidRPr="00166510">
        <w:rPr>
          <w:rFonts w:eastAsia="맑은 고딕"/>
          <w:b/>
          <w:bCs/>
          <w:sz w:val="22"/>
          <w:szCs w:val="22"/>
        </w:rPr>
        <w:t xml:space="preserve">1. </w:t>
      </w:r>
      <w:r w:rsidRPr="00166510">
        <w:rPr>
          <w:rFonts w:eastAsia="맑은 고딕" w:hAnsi="맑은 고딕" w:hint="eastAsia"/>
          <w:b/>
          <w:bCs/>
          <w:sz w:val="22"/>
          <w:szCs w:val="22"/>
        </w:rPr>
        <w:t>사라진 중산층의 자리</w:t>
      </w:r>
    </w:p>
    <w:p w14:paraId="70C50D57" w14:textId="563E9C00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 w:hAnsi="맑은 고딕" w:hint="eastAsia"/>
          <w:sz w:val="22"/>
          <w:szCs w:val="22"/>
        </w:rPr>
        <w:t>능력주의는 고된 노력과 기량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합당한 보상이라는 이상을 퍼뜨림으로써 사회 전체를 통합하려 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그러나 능력주의는 더는 약속대로 작동하지 않는데 </w:t>
      </w:r>
      <w:r w:rsidRPr="00166510">
        <w:rPr>
          <w:rFonts w:eastAsia="맑은 고딕"/>
          <w:sz w:val="22"/>
          <w:szCs w:val="22"/>
        </w:rPr>
        <w:t>2004</w:t>
      </w:r>
      <w:r w:rsidRPr="00166510">
        <w:rPr>
          <w:rFonts w:eastAsia="맑은 고딕" w:hAnsi="맑은 고딕" w:hint="eastAsia"/>
          <w:sz w:val="22"/>
          <w:szCs w:val="22"/>
        </w:rPr>
        <w:t xml:space="preserve">년 미국의 고등학교를 졸업한 고소득 가정의 학생 중 </w:t>
      </w:r>
      <w:r w:rsidRPr="00166510">
        <w:rPr>
          <w:rFonts w:eastAsia="맑은 고딕"/>
          <w:sz w:val="22"/>
          <w:szCs w:val="22"/>
        </w:rPr>
        <w:t xml:space="preserve">15% </w:t>
      </w:r>
      <w:r w:rsidRPr="00166510">
        <w:rPr>
          <w:rFonts w:eastAsia="맑은 고딕" w:hAnsi="맑은 고딕" w:hint="eastAsia"/>
          <w:sz w:val="22"/>
          <w:szCs w:val="22"/>
        </w:rPr>
        <w:t xml:space="preserve">정도가 누구나 가고 싶은 명문대학에 입학했지만 중산층과 저소득층은 각각 </w:t>
      </w:r>
      <w:r w:rsidRPr="00166510">
        <w:rPr>
          <w:rFonts w:eastAsia="맑은 고딕"/>
          <w:sz w:val="22"/>
          <w:szCs w:val="22"/>
        </w:rPr>
        <w:t>5%, 2%</w:t>
      </w:r>
      <w:r w:rsidRPr="00166510">
        <w:rPr>
          <w:rFonts w:eastAsia="맑은 고딕" w:hAnsi="맑은 고딕" w:hint="eastAsia"/>
          <w:sz w:val="22"/>
          <w:szCs w:val="22"/>
        </w:rPr>
        <w:t>에 불과했다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이는 미국에만 있는 일이 아니다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한국교육개발원의 </w:t>
      </w:r>
      <w:r w:rsidRPr="00166510">
        <w:rPr>
          <w:rFonts w:eastAsia="맑은 고딕"/>
          <w:sz w:val="22"/>
          <w:szCs w:val="22"/>
        </w:rPr>
        <w:t>‘</w:t>
      </w:r>
      <w:r w:rsidRPr="00166510">
        <w:rPr>
          <w:rFonts w:eastAsia="맑은 고딕" w:hAnsi="맑은 고딕" w:hint="eastAsia"/>
          <w:sz w:val="22"/>
          <w:szCs w:val="22"/>
        </w:rPr>
        <w:t>교육격차</w:t>
      </w:r>
      <w:r w:rsidRPr="00166510">
        <w:rPr>
          <w:rFonts w:eastAsia="맑은 고딕"/>
          <w:sz w:val="22"/>
          <w:szCs w:val="22"/>
        </w:rPr>
        <w:t>=</w:t>
      </w:r>
      <w:r w:rsidRPr="00166510">
        <w:rPr>
          <w:rFonts w:eastAsia="맑은 고딕" w:hAnsi="맑은 고딕" w:hint="eastAsia"/>
          <w:sz w:val="22"/>
          <w:szCs w:val="22"/>
        </w:rPr>
        <w:t>학교 교육의 영향력 분석</w:t>
      </w:r>
      <w:r w:rsidRPr="00166510">
        <w:rPr>
          <w:rFonts w:eastAsia="맑은 고딕"/>
          <w:sz w:val="22"/>
          <w:szCs w:val="22"/>
        </w:rPr>
        <w:t>’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eastAsia="맑은 고딕" w:hAnsi="맑은 고딕" w:hint="eastAsia"/>
          <w:sz w:val="22"/>
          <w:szCs w:val="22"/>
        </w:rPr>
        <w:t xml:space="preserve">보고서에 따르면 부모의 월 소득이 </w:t>
      </w:r>
      <w:r w:rsidRPr="00166510">
        <w:rPr>
          <w:rFonts w:eastAsia="맑은 고딕"/>
          <w:sz w:val="22"/>
          <w:szCs w:val="22"/>
        </w:rPr>
        <w:t>600</w:t>
      </w:r>
      <w:r w:rsidRPr="00166510">
        <w:rPr>
          <w:rFonts w:eastAsia="맑은 고딕" w:hAnsi="맑은 고딕" w:hint="eastAsia"/>
          <w:sz w:val="22"/>
          <w:szCs w:val="22"/>
        </w:rPr>
        <w:t>만원 이상인 학생이 명문대</w:t>
      </w:r>
      <w:r w:rsidRPr="00166510">
        <w:rPr>
          <w:rFonts w:eastAsia="맑은 고딕"/>
          <w:sz w:val="22"/>
          <w:szCs w:val="22"/>
        </w:rPr>
        <w:t>(</w:t>
      </w:r>
      <w:r w:rsidRPr="00166510">
        <w:rPr>
          <w:rFonts w:eastAsia="맑은 고딕" w:hAnsi="맑은 고딕" w:hint="eastAsia"/>
          <w:sz w:val="22"/>
          <w:szCs w:val="22"/>
        </w:rPr>
        <w:t>서울대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고려대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연세대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포항공대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 xml:space="preserve">카이스트 등과 의대 치대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한의대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등 의학 계열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단과대</w:t>
      </w:r>
      <w:proofErr w:type="spellEnd"/>
      <w:r w:rsidRPr="00166510">
        <w:rPr>
          <w:rFonts w:eastAsia="맑은 고딕"/>
          <w:sz w:val="22"/>
          <w:szCs w:val="22"/>
        </w:rPr>
        <w:t>)</w:t>
      </w:r>
      <w:r w:rsidRPr="00166510">
        <w:rPr>
          <w:rFonts w:eastAsia="맑은 고딕" w:hAnsi="맑은 고딕" w:hint="eastAsia"/>
          <w:sz w:val="22"/>
          <w:szCs w:val="22"/>
        </w:rPr>
        <w:t xml:space="preserve">에 진학한 비율은 </w:t>
      </w:r>
      <w:r w:rsidRPr="00166510">
        <w:rPr>
          <w:rFonts w:eastAsia="맑은 고딕"/>
          <w:sz w:val="22"/>
          <w:szCs w:val="22"/>
        </w:rPr>
        <w:t>10.4%</w:t>
      </w:r>
      <w:r w:rsidRPr="00166510">
        <w:rPr>
          <w:rFonts w:eastAsia="맑은 고딕" w:hAnsi="맑은 고딕" w:hint="eastAsia"/>
          <w:sz w:val="22"/>
          <w:szCs w:val="22"/>
        </w:rPr>
        <w:t>로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 xml:space="preserve">전체 진학 평균인 </w:t>
      </w:r>
      <w:r w:rsidRPr="00166510">
        <w:rPr>
          <w:rFonts w:eastAsia="맑은 고딕"/>
          <w:sz w:val="22"/>
          <w:szCs w:val="22"/>
        </w:rPr>
        <w:t>3.7%</w:t>
      </w:r>
      <w:r w:rsidRPr="00166510">
        <w:rPr>
          <w:rFonts w:eastAsia="맑은 고딕" w:hAnsi="맑은 고딕" w:hint="eastAsia"/>
          <w:sz w:val="22"/>
          <w:szCs w:val="22"/>
        </w:rPr>
        <w:t xml:space="preserve">보다 </w:t>
      </w:r>
      <w:r w:rsidRPr="00166510">
        <w:rPr>
          <w:rFonts w:eastAsia="맑은 고딕"/>
          <w:sz w:val="22"/>
          <w:szCs w:val="22"/>
        </w:rPr>
        <w:t>3</w:t>
      </w:r>
      <w:r w:rsidRPr="00166510">
        <w:rPr>
          <w:rFonts w:eastAsia="맑은 고딕" w:hAnsi="맑은 고딕" w:hint="eastAsia"/>
          <w:sz w:val="22"/>
          <w:szCs w:val="22"/>
        </w:rPr>
        <w:t xml:space="preserve">배 가까이 높았으나 부모의 월 소득이 </w:t>
      </w:r>
      <w:r w:rsidRPr="00166510">
        <w:rPr>
          <w:rFonts w:eastAsia="맑은 고딕"/>
          <w:sz w:val="22"/>
          <w:szCs w:val="22"/>
        </w:rPr>
        <w:t>100</w:t>
      </w:r>
      <w:r w:rsidRPr="00166510">
        <w:rPr>
          <w:rFonts w:eastAsia="맑은 고딕" w:hAnsi="맑은 고딕" w:hint="eastAsia"/>
          <w:sz w:val="22"/>
          <w:szCs w:val="22"/>
        </w:rPr>
        <w:t xml:space="preserve">만원 미만인 학생의 명문대 진학률은 </w:t>
      </w:r>
      <w:r w:rsidRPr="00166510">
        <w:rPr>
          <w:rFonts w:eastAsia="맑은 고딕"/>
          <w:sz w:val="22"/>
          <w:szCs w:val="22"/>
        </w:rPr>
        <w:t>0.5%, 200</w:t>
      </w:r>
      <w:r w:rsidRPr="00166510">
        <w:rPr>
          <w:rFonts w:eastAsia="맑은 고딕" w:hAnsi="맑은 고딕" w:hint="eastAsia"/>
          <w:sz w:val="22"/>
          <w:szCs w:val="22"/>
        </w:rPr>
        <w:t xml:space="preserve">만원대 미만의 학생의 경우 </w:t>
      </w:r>
      <w:r w:rsidRPr="00166510">
        <w:rPr>
          <w:rFonts w:eastAsia="맑은 고딕"/>
          <w:sz w:val="22"/>
          <w:szCs w:val="22"/>
        </w:rPr>
        <w:t>1%, 300</w:t>
      </w:r>
      <w:r w:rsidRPr="00166510">
        <w:rPr>
          <w:rFonts w:eastAsia="맑은 고딕" w:hAnsi="맑은 고딕" w:hint="eastAsia"/>
          <w:sz w:val="22"/>
          <w:szCs w:val="22"/>
        </w:rPr>
        <w:t xml:space="preserve">만원대 미만의 학생인 경우 </w:t>
      </w:r>
      <w:r w:rsidRPr="00166510">
        <w:rPr>
          <w:rFonts w:eastAsia="맑은 고딕"/>
          <w:sz w:val="22"/>
          <w:szCs w:val="22"/>
        </w:rPr>
        <w:t>4.3%</w:t>
      </w:r>
      <w:r w:rsidRPr="00166510">
        <w:rPr>
          <w:rFonts w:eastAsia="맑은 고딕" w:hAnsi="맑은 고딕" w:hint="eastAsia"/>
          <w:sz w:val="22"/>
          <w:szCs w:val="22"/>
        </w:rPr>
        <w:t>에 불과했다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명문 학교 진학은 곧 취업으로 이어진다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과학고 졸업생의 대기업 취업률은 </w:t>
      </w:r>
      <w:r w:rsidRPr="00166510">
        <w:rPr>
          <w:rFonts w:eastAsia="맑은 고딕"/>
          <w:sz w:val="22"/>
          <w:szCs w:val="22"/>
        </w:rPr>
        <w:t xml:space="preserve">76.7%, </w:t>
      </w:r>
      <w:r w:rsidRPr="00166510">
        <w:rPr>
          <w:rFonts w:eastAsia="맑은 고딕" w:hAnsi="맑은 고딕" w:hint="eastAsia"/>
          <w:sz w:val="22"/>
          <w:szCs w:val="22"/>
        </w:rPr>
        <w:t xml:space="preserve">외고 졸업생 </w:t>
      </w:r>
      <w:r w:rsidRPr="00166510">
        <w:rPr>
          <w:rFonts w:eastAsia="맑은 고딕"/>
          <w:sz w:val="22"/>
          <w:szCs w:val="22"/>
        </w:rPr>
        <w:t>57.9%</w:t>
      </w:r>
      <w:r w:rsidRPr="00166510">
        <w:rPr>
          <w:rFonts w:eastAsia="맑은 고딕" w:hAnsi="맑은 고딕" w:hint="eastAsia"/>
          <w:sz w:val="22"/>
          <w:szCs w:val="22"/>
        </w:rPr>
        <w:t xml:space="preserve">인 것에 비해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일반고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졸업생의 취업률은 </w:t>
      </w:r>
      <w:r w:rsidRPr="00166510">
        <w:rPr>
          <w:rFonts w:eastAsia="맑은 고딕"/>
          <w:sz w:val="22"/>
          <w:szCs w:val="22"/>
        </w:rPr>
        <w:t>37.7%</w:t>
      </w:r>
      <w:r w:rsidRPr="00166510">
        <w:rPr>
          <w:rFonts w:eastAsia="맑은 고딕" w:hAnsi="맑은 고딕" w:hint="eastAsia"/>
          <w:sz w:val="22"/>
          <w:szCs w:val="22"/>
        </w:rPr>
        <w:t xml:space="preserve">로 약 </w:t>
      </w:r>
      <w:r w:rsidRPr="00166510">
        <w:rPr>
          <w:rFonts w:eastAsia="맑은 고딕"/>
          <w:sz w:val="22"/>
          <w:szCs w:val="22"/>
        </w:rPr>
        <w:t>2</w:t>
      </w:r>
      <w:r w:rsidRPr="00166510">
        <w:rPr>
          <w:rFonts w:eastAsia="맑은 고딕" w:hAnsi="맑은 고딕" w:hint="eastAsia"/>
          <w:sz w:val="22"/>
          <w:szCs w:val="22"/>
        </w:rPr>
        <w:t>배 이상 차이가 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이처럼 오늘날 중산층 가정의 아이들은 학교에서부터 부유층 아이들에게 뒤처지고 중산층의 성인들은 직장에서 명문 학교 졸업자에게 밀려난다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즉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능력주의는 중산층에게 노력으로 성공할 수 있는 기회조차 차단시킨다</w:t>
      </w:r>
      <w:r w:rsidRPr="00166510">
        <w:rPr>
          <w:rFonts w:eastAsia="맑은 고딕"/>
          <w:sz w:val="22"/>
          <w:szCs w:val="22"/>
        </w:rPr>
        <w:t>.</w:t>
      </w:r>
    </w:p>
    <w:p w14:paraId="529DC727" w14:textId="77777777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/>
          <w:b/>
          <w:bCs/>
          <w:sz w:val="22"/>
          <w:szCs w:val="22"/>
        </w:rPr>
        <w:t xml:space="preserve">2. </w:t>
      </w:r>
      <w:r w:rsidRPr="00166510">
        <w:rPr>
          <w:rFonts w:eastAsia="맑은 고딕" w:hAnsi="맑은 고딕" w:hint="eastAsia"/>
          <w:b/>
          <w:bCs/>
          <w:sz w:val="22"/>
          <w:szCs w:val="22"/>
        </w:rPr>
        <w:t>새로운 계층의 탄생과 계급의식</w:t>
      </w:r>
    </w:p>
    <w:p w14:paraId="514741D5" w14:textId="4C7DB5B3" w:rsidR="00F95AEA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/>
          <w:sz w:val="22"/>
          <w:szCs w:val="22"/>
        </w:rPr>
        <w:t>20</w:t>
      </w:r>
      <w:r w:rsidRPr="00166510">
        <w:rPr>
          <w:rFonts w:eastAsia="맑은 고딕" w:hAnsi="맑은 고딕" w:hint="eastAsia"/>
          <w:sz w:val="22"/>
          <w:szCs w:val="22"/>
        </w:rPr>
        <w:t>세기 중반만 해도 미국은 중산층이 주도했지만 기술이 발달하면서 대부분의 노동은 기계로 대체되고 중산층의 일자리는 점점 사라지게 되었다</w:t>
      </w:r>
      <w:r w:rsidRPr="00166510">
        <w:rPr>
          <w:rFonts w:eastAsia="맑은 고딕"/>
          <w:sz w:val="22"/>
          <w:szCs w:val="22"/>
        </w:rPr>
        <w:t>. 1990</w:t>
      </w:r>
      <w:r w:rsidRPr="00166510">
        <w:rPr>
          <w:rFonts w:eastAsia="맑은 고딕" w:hAnsi="맑은 고딕" w:hint="eastAsia"/>
          <w:sz w:val="22"/>
          <w:szCs w:val="22"/>
        </w:rPr>
        <w:t xml:space="preserve">년대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멕도날드를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운영한 에드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렌시는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</w:t>
      </w:r>
      <w:r w:rsidRPr="00166510">
        <w:rPr>
          <w:rFonts w:eastAsia="맑은 고딕"/>
          <w:sz w:val="22"/>
          <w:szCs w:val="22"/>
        </w:rPr>
        <w:t>1960</w:t>
      </w:r>
      <w:r w:rsidRPr="00166510">
        <w:rPr>
          <w:rFonts w:eastAsia="맑은 고딕" w:hAnsi="맑은 고딕" w:hint="eastAsia"/>
          <w:sz w:val="22"/>
          <w:szCs w:val="22"/>
        </w:rPr>
        <w:t xml:space="preserve">대에는 </w:t>
      </w:r>
      <w:r w:rsidRPr="00166510">
        <w:rPr>
          <w:rFonts w:eastAsia="맑은 고딕"/>
          <w:sz w:val="22"/>
          <w:szCs w:val="22"/>
        </w:rPr>
        <w:t>“</w:t>
      </w:r>
      <w:r w:rsidRPr="00166510">
        <w:rPr>
          <w:rFonts w:eastAsia="맑은 고딕" w:hAnsi="맑은 고딕" w:hint="eastAsia"/>
          <w:sz w:val="22"/>
          <w:szCs w:val="22"/>
        </w:rPr>
        <w:t>모든 것을 손으로</w:t>
      </w:r>
      <w:r w:rsidRPr="00166510">
        <w:rPr>
          <w:rFonts w:eastAsia="맑은 고딕"/>
          <w:sz w:val="22"/>
          <w:szCs w:val="22"/>
        </w:rPr>
        <w:t>”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eastAsia="맑은 고딕" w:hAnsi="맑은 고딕" w:hint="eastAsia"/>
          <w:sz w:val="22"/>
          <w:szCs w:val="22"/>
        </w:rPr>
        <w:t xml:space="preserve">만들었기 때문에 대부분 지점이 판매하는 음식을 조리할 직원을 </w:t>
      </w:r>
      <w:r w:rsidRPr="00166510">
        <w:rPr>
          <w:rFonts w:eastAsia="맑은 고딕"/>
          <w:sz w:val="22"/>
          <w:szCs w:val="22"/>
        </w:rPr>
        <w:t>70~80</w:t>
      </w:r>
      <w:r w:rsidRPr="00166510">
        <w:rPr>
          <w:rFonts w:eastAsia="맑은 고딕" w:hAnsi="맑은 고딕" w:hint="eastAsia"/>
          <w:sz w:val="22"/>
          <w:szCs w:val="22"/>
        </w:rPr>
        <w:t>명이나 고용했다고 회고한다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그러나 오늘날 패스트푸드점</w:t>
      </w:r>
      <w:r w:rsidRPr="00166510">
        <w:rPr>
          <w:rFonts w:eastAsia="맑은 고딕" w:hAnsi="맑은 고딕" w:hint="eastAsia"/>
          <w:sz w:val="22"/>
          <w:szCs w:val="22"/>
        </w:rPr>
        <w:lastRenderedPageBreak/>
        <w:t>은 완전히 다른 방식으로 운영된다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맥도날드나 그와 비슷한 패스트푸드 체인점은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반조리된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식품을 완전히 포장된 상태로 받기 때문에 판매하기 전에 데우기만 하면 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당연히 프</w:t>
      </w:r>
      <w:r w:rsidR="00A20482" w:rsidRPr="00166510">
        <w:rPr>
          <w:rFonts w:eastAsia="맑은 고딕" w:hAnsi="맑은 고딕" w:hint="eastAsia"/>
          <w:sz w:val="22"/>
          <w:szCs w:val="22"/>
        </w:rPr>
        <w:t>랜</w:t>
      </w:r>
      <w:r w:rsidRPr="00166510">
        <w:rPr>
          <w:rFonts w:eastAsia="맑은 고딕" w:hAnsi="맑은 고딕" w:hint="eastAsia"/>
          <w:sz w:val="22"/>
          <w:szCs w:val="22"/>
        </w:rPr>
        <w:t>차이즈 업체가 채용하는 직원 숫자도 크게 줄어들었고 실제로 맥도날드의 경우 직원 숫자가 절반 넘게 감소했다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그러나 패스트푸드 체인점의 엘리트 업무는 까다로워져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 xml:space="preserve">상층부의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초숙련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근로자들은 평범한 중간 숙련 근로자들을 대체하는 생산 공정을 설계하고 실행에 옮기면서 결국 </w:t>
      </w:r>
      <w:r w:rsidRPr="00166510">
        <w:rPr>
          <w:rFonts w:eastAsia="맑은 고딕"/>
          <w:sz w:val="22"/>
          <w:szCs w:val="22"/>
        </w:rPr>
        <w:t>10</w:t>
      </w:r>
      <w:r w:rsidRPr="00166510">
        <w:rPr>
          <w:rFonts w:eastAsia="맑은 고딕" w:hAnsi="맑은 고딕" w:hint="eastAsia"/>
          <w:sz w:val="22"/>
          <w:szCs w:val="22"/>
        </w:rPr>
        <w:t>명 분의 일을 할 수 있는 고위 경영자들만 남게 되었다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물론 엘리트 계층 사람들이 그 계층에 머물기 위해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자신들의 능력을 증명하고 인정받기 위해 높은 수준의 노력을 가하고 있</w:t>
      </w:r>
      <w:r w:rsidR="00A20482" w:rsidRPr="00166510">
        <w:rPr>
          <w:rFonts w:eastAsia="맑은 고딕" w:hAnsi="맑은 고딕" w:hint="eastAsia"/>
          <w:sz w:val="22"/>
          <w:szCs w:val="22"/>
        </w:rPr>
        <w:t>어</w:t>
      </w:r>
      <w:r w:rsidRPr="00166510">
        <w:rPr>
          <w:rFonts w:eastAsia="맑은 고딕" w:hAnsi="맑은 고딕" w:hint="eastAsia"/>
          <w:sz w:val="22"/>
          <w:szCs w:val="22"/>
        </w:rPr>
        <w:t xml:space="preserve"> 그들 역시 늘 긴장하고 지친 상태일수 밖에 없는 것은 과거 귀족과의 차이가 있다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이렇듯 일전에 없던 새로운 엘리트 계층이 탄생되었고 이러한 엘리트 계층은 중산층이 평생을 벌어도 살 수 없는 아파트에 모여 살거나 중산층 자녀들은 갈 수 없는 학교에 자녀들을 보내는 식으로 중산층과 자신들을 구분 짓는다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게다가 부유층과 나머지 계층은 일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결혼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양육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사교생활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독서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식사는 물론 종교 참배도 따로 떨어져서 서로 다른 방식으로 하는데 이와 같은 차이가 축적되고 능력주의에 따른 격차가 상상을 초월할 정도로 크게 벌어져 부유층과 나머지 계층은 서로에게 공감하지 못한다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능력주의 </w:t>
      </w:r>
      <w:r w:rsidRPr="00166510">
        <w:rPr>
          <w:rFonts w:eastAsia="맑은 고딕"/>
          <w:sz w:val="22"/>
          <w:szCs w:val="22"/>
        </w:rPr>
        <w:t>meritocracy</w:t>
      </w:r>
      <w:r w:rsidRPr="00166510">
        <w:rPr>
          <w:rFonts w:eastAsia="맑은 고딕" w:hAnsi="맑은 고딕" w:hint="eastAsia"/>
          <w:sz w:val="22"/>
          <w:szCs w:val="22"/>
        </w:rPr>
        <w:t xml:space="preserve">는 라틴어 어원 </w:t>
      </w:r>
      <w:proofErr w:type="spellStart"/>
      <w:r w:rsidRPr="00166510">
        <w:rPr>
          <w:rFonts w:eastAsia="맑은 고딕"/>
          <w:sz w:val="22"/>
          <w:szCs w:val="22"/>
        </w:rPr>
        <w:t>mereo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>에 걸맞게 후천적으로 얻은 혜택만을 예찬하며 엘리트를 민주주의 시대에 적합하게 바꿈으로써 계층 제도의 이상을 회복하겠다고 약속하지만 사실상 오늘날 능력주의는 엘리트 계층과 중산층 사이의 거리를 멀게 만들고 사회에 분열을 초래한다</w:t>
      </w:r>
      <w:r w:rsidRPr="00166510">
        <w:rPr>
          <w:rFonts w:eastAsia="맑은 고딕"/>
          <w:sz w:val="22"/>
          <w:szCs w:val="22"/>
        </w:rPr>
        <w:t>.</w:t>
      </w:r>
    </w:p>
    <w:p w14:paraId="0BED31EF" w14:textId="00EAF861" w:rsidR="001D4CEC" w:rsidRPr="00166510" w:rsidRDefault="001D4CEC" w:rsidP="001E6BF4">
      <w:pPr>
        <w:pStyle w:val="10"/>
        <w:spacing w:line="276" w:lineRule="auto"/>
        <w:ind w:left="400" w:firstLine="200"/>
        <w:rPr>
          <w:sz w:val="22"/>
          <w:szCs w:val="22"/>
        </w:rPr>
      </w:pPr>
      <w:r w:rsidRPr="00166510">
        <w:rPr>
          <w:rFonts w:eastAsia="맑은 고딕"/>
          <w:b/>
          <w:bCs/>
          <w:sz w:val="22"/>
          <w:szCs w:val="22"/>
        </w:rPr>
        <w:t xml:space="preserve">3. </w:t>
      </w:r>
      <w:r w:rsidRPr="00166510">
        <w:rPr>
          <w:rFonts w:eastAsia="맑은 고딕" w:hAnsi="맑은 고딕" w:hint="eastAsia"/>
          <w:b/>
          <w:bCs/>
          <w:sz w:val="22"/>
          <w:szCs w:val="22"/>
        </w:rPr>
        <w:t>능력주의와 계층의 세습</w:t>
      </w:r>
    </w:p>
    <w:p w14:paraId="25A1574C" w14:textId="2AC76163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 w:hAnsi="맑은 고딕" w:hint="eastAsia"/>
          <w:sz w:val="22"/>
          <w:szCs w:val="22"/>
        </w:rPr>
        <w:t>앞서 언급했듯 엘리트 계층은 끊임없이 자신들의 능력을 인정받고 그 자리를 지키</w:t>
      </w:r>
      <w:r w:rsidR="00F95AEA" w:rsidRPr="00166510">
        <w:rPr>
          <w:rFonts w:eastAsia="맑은 고딕" w:hAnsi="맑은 고딕" w:hint="eastAsia"/>
          <w:sz w:val="22"/>
          <w:szCs w:val="22"/>
        </w:rPr>
        <w:t xml:space="preserve">기 </w:t>
      </w:r>
      <w:r w:rsidRPr="00166510">
        <w:rPr>
          <w:rFonts w:eastAsia="맑은 고딕" w:hAnsi="맑은 고딕" w:hint="eastAsia"/>
          <w:sz w:val="22"/>
          <w:szCs w:val="22"/>
        </w:rPr>
        <w:t>위해 막대한 노력을 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그리고 그들의 자녀에게도 똑같이 노력을 요구하는데 그래서 요즘의 상류층 사람들은 자녀 교육에 엄청난 재산과 에너지를 쏟고 있으며 엘리트가 끼리끼리 결혼하는 이른바 </w:t>
      </w:r>
      <w:r w:rsidRPr="00166510">
        <w:rPr>
          <w:rFonts w:eastAsia="맑은 고딕"/>
          <w:sz w:val="22"/>
          <w:szCs w:val="22"/>
        </w:rPr>
        <w:t>‘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선택혼</w:t>
      </w:r>
      <w:proofErr w:type="spellEnd"/>
      <w:r w:rsidRPr="00166510">
        <w:rPr>
          <w:rFonts w:eastAsia="맑은 고딕"/>
          <w:sz w:val="22"/>
          <w:szCs w:val="22"/>
        </w:rPr>
        <w:t>’</w:t>
      </w:r>
      <w:r w:rsidRPr="00166510">
        <w:rPr>
          <w:rFonts w:eastAsia="맑은 고딕"/>
          <w:sz w:val="22"/>
          <w:szCs w:val="22"/>
        </w:rPr>
        <w:t xml:space="preserve"> </w:t>
      </w:r>
      <w:r w:rsidRPr="00166510">
        <w:rPr>
          <w:rFonts w:eastAsia="맑은 고딕" w:hAnsi="맑은 고딕" w:hint="eastAsia"/>
          <w:sz w:val="22"/>
          <w:szCs w:val="22"/>
        </w:rPr>
        <w:t>현상은 갈수록 두드러지고 있다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또한 엘리트들은 끼리끼리 결혼할 뿐만 아니라 갈수록 결혼을 유지하면서 자녀들을 성숙하고 안정된 가정에서 양육하는데 부유한 가정에서 태어난 아이는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태어날때부터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큰 우위를 제공받는다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그 이유는 능력주의 시대 엘리트는 </w:t>
      </w:r>
      <w:r w:rsidRPr="00166510">
        <w:rPr>
          <w:rFonts w:eastAsia="맑은 고딕"/>
          <w:sz w:val="22"/>
          <w:szCs w:val="22"/>
        </w:rPr>
        <w:t>‘</w:t>
      </w:r>
      <w:r w:rsidRPr="00166510">
        <w:rPr>
          <w:rFonts w:eastAsia="맑은 고딕" w:hAnsi="맑은 고딕" w:hint="eastAsia"/>
          <w:sz w:val="22"/>
          <w:szCs w:val="22"/>
        </w:rPr>
        <w:t>집중 양육</w:t>
      </w:r>
      <w:r w:rsidRPr="00166510">
        <w:rPr>
          <w:rFonts w:eastAsia="맑은 고딕"/>
          <w:sz w:val="22"/>
          <w:szCs w:val="22"/>
        </w:rPr>
        <w:t>’</w:t>
      </w:r>
      <w:r w:rsidRPr="00166510">
        <w:rPr>
          <w:rFonts w:eastAsia="맑은 고딕" w:hAnsi="맑은 고딕" w:hint="eastAsia"/>
          <w:sz w:val="22"/>
          <w:szCs w:val="22"/>
        </w:rPr>
        <w:t>이라는 의도적인 계획을 활용하는데 집중 양육이란 자녀가 성인이 되어 더 높은 성과를 올리도록 특별하게 설계된 양육방식을 말한다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엘리트 부모들은 자신들의 엄청난 수입과 삶의 경험을 자녀의 인적 자본 개발에 쏟게 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이때 엘리트 부모는 자신들이 받은 교육을 모방하는데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집중 양육은 엘리트 계층이 아닌 부모들이 파악하기조차 불가능한 방법과 기량을 필요로 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직접적인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교육뿐만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</w:t>
      </w:r>
      <w:r w:rsidRPr="00166510">
        <w:rPr>
          <w:rFonts w:eastAsia="맑은 고딕" w:hAnsi="맑은 고딕" w:hint="eastAsia"/>
          <w:sz w:val="22"/>
          <w:szCs w:val="22"/>
        </w:rPr>
        <w:lastRenderedPageBreak/>
        <w:t>아니라 엘리트 부모는 중산층이나 저소득층 부모에 비해 자녀들에게 한층 더 너그러운 애정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폭 넒은 참여적 교류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일관성 있는 훈육을 제공한다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이러한 차이는 비단 가정에서만 있는 것이 아니다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중산층 유치원에는 독서와 공예 수업이 있으며 좋은 곳의 경우에는 과중한 업무에 시달리지만 다정하고 배려심 있는 교사들이 있다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그에 비해 엘리트 유치원은 충분한 직원과 다양한 책을 갖춘 도서관을 운영할 뿐만 아니라 미술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음악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외국어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과학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사회 과목을 따로따로 가르친다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각 과목은 엘리트 대학을 나온 교사와 보조 교사가 담당하며 일부 교사는 석사 학위를 가진 사람이다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이처럼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저소득층뿐만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아니라 중산층 가정의 어린이조차 출생부터 계획적이고 숙련된 투자를 막대한 규모로 꾸준하게 받아온 부유층 어린이의 상대가 되지 못한다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이와 같은 양육을 받고 자란 아이들은 또다시 그들의 부모와 같은 엘리트 계층이 될 가능성이 높고 능력 경쟁을 장악하게 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그리고 자신들이 받은 양육을 기반으로 자녀 교육에 엄청난 에너지를 쏟는다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이처럼 능력주의 사회에서 엘리트 계층은 귀족제도를 해체하기보다 이를 재편해 부가 토지나 공장이 아닌 인적 자본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즉 숙련 근로자의 자유노동 형태로 존재하는 세상에서 자신들의 계층을 물려준다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결국 능력주의는 소득과 부의 최대 원천이 토지가 아닌 노동력인 세상을 위해 맞춤 제작된 귀족 제도와 다를 게 없다</w:t>
      </w:r>
      <w:r w:rsidRPr="00166510">
        <w:rPr>
          <w:rFonts w:eastAsia="맑은 고딕"/>
          <w:sz w:val="22"/>
          <w:szCs w:val="22"/>
        </w:rPr>
        <w:t>.</w:t>
      </w:r>
    </w:p>
    <w:p w14:paraId="399EBE4D" w14:textId="77777777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</w:p>
    <w:p w14:paraId="147D593A" w14:textId="77777777" w:rsidR="001E6BF4" w:rsidRPr="00166510" w:rsidRDefault="001E6BF4" w:rsidP="001E6BF4">
      <w:pPr>
        <w:pStyle w:val="1"/>
        <w:spacing w:line="276" w:lineRule="auto"/>
        <w:ind w:firstLine="200"/>
        <w:rPr>
          <w:rFonts w:eastAsia="맑은 고딕"/>
          <w:sz w:val="22"/>
          <w:szCs w:val="22"/>
        </w:rPr>
      </w:pPr>
    </w:p>
    <w:p w14:paraId="19F75296" w14:textId="2C56AED1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/>
          <w:sz w:val="22"/>
          <w:szCs w:val="22"/>
        </w:rPr>
        <w:t>&lt;</w:t>
      </w:r>
      <w:r w:rsidRPr="00166510">
        <w:rPr>
          <w:rFonts w:eastAsia="맑은 고딕" w:hAnsi="맑은 고딕" w:hint="eastAsia"/>
          <w:sz w:val="22"/>
          <w:szCs w:val="22"/>
        </w:rPr>
        <w:t>결론</w:t>
      </w:r>
      <w:r w:rsidRPr="00166510">
        <w:rPr>
          <w:rFonts w:eastAsia="맑은 고딕"/>
          <w:sz w:val="22"/>
          <w:szCs w:val="22"/>
        </w:rPr>
        <w:t>&gt;</w:t>
      </w:r>
    </w:p>
    <w:p w14:paraId="02535A9C" w14:textId="6E2AAEDB" w:rsidR="001E6BF4" w:rsidRPr="00166510" w:rsidRDefault="001D4CEC" w:rsidP="00166510">
      <w:pPr>
        <w:pStyle w:val="1"/>
        <w:spacing w:line="276" w:lineRule="auto"/>
        <w:ind w:firstLine="200"/>
        <w:rPr>
          <w:rFonts w:hint="eastAsia"/>
          <w:sz w:val="22"/>
          <w:szCs w:val="22"/>
        </w:rPr>
      </w:pPr>
      <w:r w:rsidRPr="00166510">
        <w:rPr>
          <w:rFonts w:eastAsia="맑은 고딕" w:hAnsi="맑은 고딕" w:hint="eastAsia"/>
          <w:sz w:val="22"/>
          <w:szCs w:val="22"/>
        </w:rPr>
        <w:t>엘리트 계층은 자녀에게 특권을 상속해 세대를 거쳐 이어지는 왕조를 만든다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부자학교에 다니면서 비싼 사교육의 지원을 체계적으로 받은 아이들이 일명 </w:t>
      </w:r>
      <w:r w:rsidRPr="00166510">
        <w:rPr>
          <w:rFonts w:eastAsia="맑은 고딕"/>
          <w:sz w:val="22"/>
          <w:szCs w:val="22"/>
        </w:rPr>
        <w:t>‘</w:t>
      </w:r>
      <w:r w:rsidRPr="00166510">
        <w:rPr>
          <w:rFonts w:eastAsia="맑은 고딕" w:hAnsi="맑은 고딕" w:hint="eastAsia"/>
          <w:sz w:val="22"/>
          <w:szCs w:val="22"/>
        </w:rPr>
        <w:t>명문대</w:t>
      </w:r>
      <w:r w:rsidRPr="00166510">
        <w:rPr>
          <w:rFonts w:eastAsia="맑은 고딕"/>
          <w:sz w:val="22"/>
          <w:szCs w:val="22"/>
        </w:rPr>
        <w:t>’</w:t>
      </w:r>
      <w:r w:rsidRPr="00166510">
        <w:rPr>
          <w:rFonts w:eastAsia="맑은 고딕" w:hAnsi="맑은 고딕" w:hint="eastAsia"/>
          <w:sz w:val="22"/>
          <w:szCs w:val="22"/>
        </w:rPr>
        <w:t xml:space="preserve">와 </w:t>
      </w:r>
      <w:r w:rsidRPr="00166510">
        <w:rPr>
          <w:rFonts w:eastAsia="맑은 고딕"/>
          <w:sz w:val="22"/>
          <w:szCs w:val="22"/>
        </w:rPr>
        <w:t>‘</w:t>
      </w:r>
      <w:r w:rsidRPr="00166510">
        <w:rPr>
          <w:rFonts w:eastAsia="맑은 고딕" w:hAnsi="맑은 고딕" w:hint="eastAsia"/>
          <w:sz w:val="22"/>
          <w:szCs w:val="22"/>
        </w:rPr>
        <w:t>주요 대학</w:t>
      </w:r>
      <w:r w:rsidRPr="00166510">
        <w:rPr>
          <w:rFonts w:eastAsia="맑은 고딕"/>
          <w:sz w:val="22"/>
          <w:szCs w:val="22"/>
        </w:rPr>
        <w:t>’</w:t>
      </w:r>
      <w:r w:rsidRPr="00166510">
        <w:rPr>
          <w:rFonts w:eastAsia="맑은 고딕" w:hAnsi="맑은 고딕" w:hint="eastAsia"/>
          <w:sz w:val="22"/>
          <w:szCs w:val="22"/>
        </w:rPr>
        <w:t>을 독차지하여 이들이 법조계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의료계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 xml:space="preserve">학계 등 유력한 사회적 지위를 보장하는 직종을 독식하게 되었고 계층의 세습으로 인하여 능력주의 사회도 더 이상 </w:t>
      </w:r>
      <w:r w:rsidRPr="00166510">
        <w:rPr>
          <w:rFonts w:eastAsia="맑은 고딕"/>
          <w:sz w:val="22"/>
          <w:szCs w:val="22"/>
        </w:rPr>
        <w:t>‘</w:t>
      </w:r>
      <w:r w:rsidRPr="00166510">
        <w:rPr>
          <w:rFonts w:eastAsia="맑은 고딕" w:hAnsi="맑은 고딕" w:hint="eastAsia"/>
          <w:sz w:val="22"/>
          <w:szCs w:val="22"/>
        </w:rPr>
        <w:t>개천에서 용 나지 못하는 사회</w:t>
      </w:r>
      <w:r w:rsidRPr="00166510">
        <w:rPr>
          <w:rFonts w:eastAsia="맑은 고딕"/>
          <w:sz w:val="22"/>
          <w:szCs w:val="22"/>
        </w:rPr>
        <w:t>’</w:t>
      </w:r>
      <w:r w:rsidRPr="00166510">
        <w:rPr>
          <w:rFonts w:eastAsia="맑은 고딕" w:hAnsi="맑은 고딕" w:hint="eastAsia"/>
          <w:sz w:val="22"/>
          <w:szCs w:val="22"/>
        </w:rPr>
        <w:t>가 되었다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능력주의는 과거 신분제의 불평등했던 세습과 다르게 단 하나의 단어로 정당화되는데 그것은 바로 </w:t>
      </w:r>
      <w:r w:rsidRPr="00166510">
        <w:rPr>
          <w:rFonts w:eastAsia="맑은 고딕"/>
          <w:sz w:val="22"/>
          <w:szCs w:val="22"/>
        </w:rPr>
        <w:t>‘</w:t>
      </w:r>
      <w:r w:rsidRPr="00166510">
        <w:rPr>
          <w:rFonts w:eastAsia="맑은 고딕" w:hAnsi="맑은 고딕" w:hint="eastAsia"/>
          <w:sz w:val="22"/>
          <w:szCs w:val="22"/>
        </w:rPr>
        <w:t>능력</w:t>
      </w:r>
      <w:r w:rsidRPr="00166510">
        <w:rPr>
          <w:rFonts w:eastAsia="맑은 고딕"/>
          <w:sz w:val="22"/>
          <w:szCs w:val="22"/>
        </w:rPr>
        <w:t>’</w:t>
      </w:r>
      <w:r w:rsidRPr="00166510">
        <w:rPr>
          <w:rFonts w:eastAsia="맑은 고딕" w:hAnsi="맑은 고딕" w:hint="eastAsia"/>
          <w:sz w:val="22"/>
          <w:szCs w:val="22"/>
        </w:rPr>
        <w:t>이다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능력주의를 옹호하는 자들은 말 그대로 돈과 명예와 같은 결과는 능력만 있으면 누구나 누릴 수 있는 거니까 불만 가지지 말고 노력하라고 말한다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 xml:space="preserve">이에 대니얼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마코비츠는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능력은 인적 자본의 착취를 정당화하고 부당한 분배를 눈가림하기 위해 만들어진 인공 구조물이라고 강력한 일침을 날렸다</w:t>
      </w:r>
      <w:r w:rsidRPr="00166510">
        <w:rPr>
          <w:rFonts w:eastAsia="맑은 고딕"/>
          <w:sz w:val="22"/>
          <w:szCs w:val="22"/>
        </w:rPr>
        <w:t xml:space="preserve">. </w:t>
      </w:r>
      <w:r w:rsidRPr="00166510">
        <w:rPr>
          <w:rFonts w:eastAsia="맑은 고딕" w:hAnsi="맑은 고딕" w:hint="eastAsia"/>
          <w:sz w:val="22"/>
          <w:szCs w:val="22"/>
        </w:rPr>
        <w:t>결국 오늘날의 능력주의는 일반 국민이 아니라 엘리트 계층의 목표를 충족하는 도구로 새로운 계급사회에 도덕적 정당성을 부여한 것이나 다름이 없다</w:t>
      </w:r>
      <w:r w:rsidRPr="00166510">
        <w:rPr>
          <w:rFonts w:eastAsia="맑은 고딕"/>
          <w:sz w:val="22"/>
          <w:szCs w:val="22"/>
        </w:rPr>
        <w:t>.</w:t>
      </w:r>
    </w:p>
    <w:p w14:paraId="1FCF4014" w14:textId="52C7C549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/>
          <w:sz w:val="22"/>
          <w:szCs w:val="22"/>
        </w:rPr>
        <w:lastRenderedPageBreak/>
        <w:t>&lt;</w:t>
      </w:r>
      <w:r w:rsidRPr="00166510">
        <w:rPr>
          <w:rFonts w:eastAsia="맑은 고딕" w:hAnsi="맑은 고딕" w:hint="eastAsia"/>
          <w:sz w:val="22"/>
          <w:szCs w:val="22"/>
        </w:rPr>
        <w:t>참고 문헌</w:t>
      </w:r>
      <w:r w:rsidRPr="00166510">
        <w:rPr>
          <w:rFonts w:eastAsia="맑은 고딕"/>
          <w:sz w:val="22"/>
          <w:szCs w:val="22"/>
        </w:rPr>
        <w:t>&gt;</w:t>
      </w:r>
    </w:p>
    <w:p w14:paraId="6CDA04F2" w14:textId="19C82CDE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 w:hAnsi="맑은 고딕" w:hint="eastAsia"/>
          <w:sz w:val="22"/>
          <w:szCs w:val="22"/>
        </w:rPr>
        <w:t xml:space="preserve">마이클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샌델</w:t>
      </w:r>
      <w:proofErr w:type="spellEnd"/>
      <w:r w:rsidRPr="00166510">
        <w:rPr>
          <w:rFonts w:eastAsia="맑은 고딕"/>
          <w:sz w:val="22"/>
          <w:szCs w:val="22"/>
        </w:rPr>
        <w:t xml:space="preserve">, </w:t>
      </w:r>
      <w:r w:rsidR="00166510">
        <w:rPr>
          <w:rFonts w:ascii="Bell MT" w:eastAsia="맑은 고딕" w:hAnsi="Bell MT"/>
          <w:sz w:val="22"/>
          <w:szCs w:val="22"/>
        </w:rPr>
        <w:t>「</w:t>
      </w:r>
      <w:r w:rsidRPr="00166510">
        <w:rPr>
          <w:rFonts w:eastAsia="맑은 고딕" w:hAnsi="맑은 고딕" w:hint="eastAsia"/>
          <w:sz w:val="22"/>
          <w:szCs w:val="22"/>
        </w:rPr>
        <w:t>공정하다는 착각</w:t>
      </w:r>
      <w:r w:rsidR="00166510">
        <w:rPr>
          <w:rFonts w:ascii="Bell MT" w:eastAsia="맑은 고딕" w:hAnsi="Bell MT"/>
          <w:sz w:val="22"/>
          <w:szCs w:val="22"/>
        </w:rPr>
        <w:t>」</w:t>
      </w:r>
      <w:r w:rsidRPr="00166510">
        <w:rPr>
          <w:rFonts w:eastAsia="맑은 고딕"/>
          <w:sz w:val="22"/>
          <w:szCs w:val="22"/>
        </w:rPr>
        <w:t xml:space="preserve">,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함규진</w:t>
      </w:r>
      <w:proofErr w:type="spellEnd"/>
      <w:r w:rsidRPr="00166510">
        <w:rPr>
          <w:rFonts w:eastAsia="맑은 고딕"/>
          <w:sz w:val="22"/>
          <w:szCs w:val="22"/>
        </w:rPr>
        <w:t xml:space="preserve">,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와이즈베리</w:t>
      </w:r>
      <w:proofErr w:type="spellEnd"/>
      <w:r w:rsidRPr="00166510">
        <w:rPr>
          <w:rFonts w:eastAsia="맑은 고딕"/>
          <w:sz w:val="22"/>
          <w:szCs w:val="22"/>
        </w:rPr>
        <w:t>, 2020, p.418</w:t>
      </w:r>
    </w:p>
    <w:p w14:paraId="02FCB546" w14:textId="2B269FAC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 w:hAnsi="맑은 고딕" w:hint="eastAsia"/>
          <w:sz w:val="22"/>
          <w:szCs w:val="22"/>
        </w:rPr>
        <w:t xml:space="preserve">대니얼 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마코비츠</w:t>
      </w:r>
      <w:proofErr w:type="spellEnd"/>
      <w:r w:rsidRPr="00166510">
        <w:rPr>
          <w:rFonts w:eastAsia="맑은 고딕"/>
          <w:sz w:val="22"/>
          <w:szCs w:val="22"/>
        </w:rPr>
        <w:t xml:space="preserve">, </w:t>
      </w:r>
      <w:r w:rsidR="00166510">
        <w:rPr>
          <w:rFonts w:ascii="Bell MT" w:eastAsia="맑은 고딕" w:hAnsi="Bell MT"/>
          <w:sz w:val="22"/>
          <w:szCs w:val="22"/>
        </w:rPr>
        <w:t>「</w:t>
      </w:r>
      <w:r w:rsidRPr="00166510">
        <w:rPr>
          <w:rFonts w:eastAsia="맑은 고딕" w:hAnsi="맑은 고딕" w:hint="eastAsia"/>
          <w:sz w:val="22"/>
          <w:szCs w:val="22"/>
        </w:rPr>
        <w:t>엘리트 세습</w:t>
      </w:r>
      <w:r w:rsidR="00166510">
        <w:rPr>
          <w:rFonts w:ascii="Bell MT" w:eastAsia="맑은 고딕" w:hAnsi="Bell MT"/>
          <w:sz w:val="22"/>
          <w:szCs w:val="22"/>
        </w:rPr>
        <w:t>」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서정아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세종서적</w:t>
      </w:r>
      <w:r w:rsidRPr="00166510">
        <w:rPr>
          <w:rFonts w:eastAsia="맑은 고딕"/>
          <w:sz w:val="22"/>
          <w:szCs w:val="22"/>
        </w:rPr>
        <w:t>, 2020, p.502</w:t>
      </w:r>
    </w:p>
    <w:p w14:paraId="33C2ED90" w14:textId="77777777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 w:hAnsi="맑은 고딕" w:hint="eastAsia"/>
          <w:sz w:val="22"/>
          <w:szCs w:val="22"/>
        </w:rPr>
        <w:t xml:space="preserve">배정원 </w:t>
      </w:r>
      <w:r w:rsidRPr="00166510">
        <w:rPr>
          <w:rFonts w:eastAsia="맑은 고딕"/>
          <w:sz w:val="22"/>
          <w:szCs w:val="22"/>
        </w:rPr>
        <w:t>“</w:t>
      </w:r>
      <w:r w:rsidRPr="00166510">
        <w:rPr>
          <w:rFonts w:eastAsia="맑은 고딕" w:hAnsi="맑은 고딕" w:hint="eastAsia"/>
          <w:sz w:val="22"/>
          <w:szCs w:val="22"/>
        </w:rPr>
        <w:t xml:space="preserve">예일대 교수의 경고 </w:t>
      </w:r>
      <w:r w:rsidRPr="00166510">
        <w:rPr>
          <w:rFonts w:eastAsia="맑은 고딕"/>
          <w:sz w:val="22"/>
          <w:szCs w:val="22"/>
        </w:rPr>
        <w:t>“</w:t>
      </w:r>
      <w:r w:rsidRPr="00166510">
        <w:rPr>
          <w:rFonts w:eastAsia="맑은 고딕" w:hAnsi="맑은 고딕" w:hint="eastAsia"/>
          <w:sz w:val="22"/>
          <w:szCs w:val="22"/>
        </w:rPr>
        <w:t>능력주의가 공정하다고</w:t>
      </w:r>
      <w:r w:rsidRPr="00166510">
        <w:rPr>
          <w:rFonts w:eastAsia="맑은 고딕"/>
          <w:sz w:val="22"/>
          <w:szCs w:val="22"/>
        </w:rPr>
        <w:t xml:space="preserve">? </w:t>
      </w:r>
      <w:r w:rsidRPr="00166510">
        <w:rPr>
          <w:rFonts w:eastAsia="맑은 고딕" w:hAnsi="맑은 고딕" w:hint="eastAsia"/>
          <w:sz w:val="22"/>
          <w:szCs w:val="22"/>
        </w:rPr>
        <w:t>모두의 속임수 일 수도</w:t>
      </w:r>
      <w:r w:rsidRPr="00166510">
        <w:rPr>
          <w:rFonts w:eastAsia="맑은 고딕"/>
          <w:sz w:val="22"/>
          <w:szCs w:val="22"/>
        </w:rPr>
        <w:t>””</w:t>
      </w:r>
      <w:r w:rsidRPr="00166510">
        <w:rPr>
          <w:rFonts w:eastAsia="맑은 고딕"/>
          <w:sz w:val="22"/>
          <w:szCs w:val="22"/>
        </w:rPr>
        <w:t>, &lt;</w:t>
      </w:r>
      <w:r w:rsidRPr="00166510">
        <w:rPr>
          <w:rFonts w:eastAsia="맑은 고딕" w:hAnsi="맑은 고딕" w:hint="eastAsia"/>
          <w:sz w:val="22"/>
          <w:szCs w:val="22"/>
        </w:rPr>
        <w:t>중앙일보</w:t>
      </w:r>
      <w:r w:rsidRPr="00166510">
        <w:rPr>
          <w:rFonts w:eastAsia="맑은 고딕"/>
          <w:sz w:val="22"/>
          <w:szCs w:val="22"/>
        </w:rPr>
        <w:t xml:space="preserve">&gt;, 2021.07.15 </w:t>
      </w:r>
      <w:hyperlink r:id="rId6" w:history="1">
        <w:r w:rsidRPr="00166510">
          <w:rPr>
            <w:rStyle w:val="a3"/>
            <w:rFonts w:eastAsia="맑은 고딕"/>
            <w:color w:val="0563C1"/>
            <w:sz w:val="22"/>
            <w:szCs w:val="22"/>
            <w:u w:color="0563C1"/>
          </w:rPr>
          <w:t>http://joongang.co.kr/article/241057933home</w:t>
        </w:r>
      </w:hyperlink>
    </w:p>
    <w:p w14:paraId="58206A75" w14:textId="77777777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proofErr w:type="spellStart"/>
      <w:r w:rsidRPr="00166510">
        <w:rPr>
          <w:rFonts w:eastAsia="맑은 고딕" w:hAnsi="맑은 고딕" w:hint="eastAsia"/>
          <w:sz w:val="22"/>
          <w:szCs w:val="22"/>
        </w:rPr>
        <w:t>이범</w:t>
      </w:r>
      <w:proofErr w:type="spellEnd"/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/>
          <w:sz w:val="22"/>
          <w:szCs w:val="22"/>
        </w:rPr>
        <w:t>“</w:t>
      </w:r>
      <w:r w:rsidRPr="00166510">
        <w:rPr>
          <w:rFonts w:eastAsia="맑은 고딕"/>
          <w:sz w:val="22"/>
          <w:szCs w:val="22"/>
        </w:rPr>
        <w:t>[</w:t>
      </w:r>
      <w:proofErr w:type="spellStart"/>
      <w:r w:rsidRPr="00166510">
        <w:rPr>
          <w:rFonts w:eastAsia="맑은 고딕" w:hAnsi="맑은 고딕" w:hint="eastAsia"/>
          <w:sz w:val="22"/>
          <w:szCs w:val="22"/>
        </w:rPr>
        <w:t>이범의</w:t>
      </w:r>
      <w:proofErr w:type="spellEnd"/>
      <w:r w:rsidRPr="00166510">
        <w:rPr>
          <w:rFonts w:eastAsia="맑은 고딕" w:hAnsi="맑은 고딕" w:hint="eastAsia"/>
          <w:sz w:val="22"/>
          <w:szCs w:val="22"/>
        </w:rPr>
        <w:t xml:space="preserve"> 불편한 진실</w:t>
      </w:r>
      <w:r w:rsidRPr="00166510">
        <w:rPr>
          <w:rFonts w:eastAsia="맑은 고딕"/>
          <w:sz w:val="22"/>
          <w:szCs w:val="22"/>
        </w:rPr>
        <w:t xml:space="preserve">] </w:t>
      </w:r>
      <w:r w:rsidRPr="00166510">
        <w:rPr>
          <w:rFonts w:eastAsia="맑은 고딕"/>
          <w:sz w:val="22"/>
          <w:szCs w:val="22"/>
        </w:rPr>
        <w:t>‘</w:t>
      </w:r>
      <w:r w:rsidRPr="00166510">
        <w:rPr>
          <w:rFonts w:eastAsia="맑은 고딕" w:hAnsi="맑은 고딕" w:hint="eastAsia"/>
          <w:sz w:val="22"/>
          <w:szCs w:val="22"/>
        </w:rPr>
        <w:t>능력주의 비판</w:t>
      </w:r>
      <w:r w:rsidRPr="00166510">
        <w:rPr>
          <w:rFonts w:eastAsia="맑은 고딕"/>
          <w:sz w:val="22"/>
          <w:szCs w:val="22"/>
        </w:rPr>
        <w:t>’</w:t>
      </w:r>
      <w:r w:rsidRPr="00166510">
        <w:rPr>
          <w:rFonts w:eastAsia="맑은 고딕" w:hAnsi="맑은 고딕" w:hint="eastAsia"/>
          <w:sz w:val="22"/>
          <w:szCs w:val="22"/>
        </w:rPr>
        <w:t>을 비판한다</w:t>
      </w:r>
      <w:r w:rsidRPr="00166510">
        <w:rPr>
          <w:rFonts w:eastAsia="맑은 고딕"/>
          <w:sz w:val="22"/>
          <w:szCs w:val="22"/>
        </w:rPr>
        <w:t>”</w:t>
      </w:r>
      <w:r w:rsidRPr="00166510">
        <w:rPr>
          <w:rFonts w:eastAsia="맑은 고딕"/>
          <w:sz w:val="22"/>
          <w:szCs w:val="22"/>
        </w:rPr>
        <w:t>, &lt;</w:t>
      </w:r>
      <w:r w:rsidRPr="00166510">
        <w:rPr>
          <w:rFonts w:eastAsia="맑은 고딕" w:hAnsi="맑은 고딕" w:hint="eastAsia"/>
          <w:sz w:val="22"/>
          <w:szCs w:val="22"/>
        </w:rPr>
        <w:t>경향신문</w:t>
      </w:r>
      <w:r w:rsidRPr="00166510">
        <w:rPr>
          <w:rFonts w:eastAsia="맑은 고딕"/>
          <w:sz w:val="22"/>
          <w:szCs w:val="22"/>
        </w:rPr>
        <w:t xml:space="preserve">&gt;,2021.06.10 </w:t>
      </w:r>
      <w:hyperlink r:id="rId7" w:history="1">
        <w:r w:rsidRPr="00166510">
          <w:rPr>
            <w:rStyle w:val="a3"/>
            <w:rFonts w:eastAsia="맑은 고딕"/>
            <w:color w:val="0563C1"/>
            <w:sz w:val="22"/>
            <w:szCs w:val="22"/>
            <w:u w:color="0563C1"/>
          </w:rPr>
          <w:t>http://www.khan.co.kr/opinion/column/article/202106100300045</w:t>
        </w:r>
      </w:hyperlink>
    </w:p>
    <w:p w14:paraId="6EA0DD5F" w14:textId="77777777" w:rsidR="001D4CEC" w:rsidRPr="00166510" w:rsidRDefault="001D4CEC" w:rsidP="001E6BF4">
      <w:pPr>
        <w:pStyle w:val="1"/>
        <w:spacing w:line="276" w:lineRule="auto"/>
        <w:ind w:firstLine="200"/>
        <w:rPr>
          <w:sz w:val="22"/>
          <w:szCs w:val="22"/>
        </w:rPr>
      </w:pPr>
      <w:r w:rsidRPr="00166510">
        <w:rPr>
          <w:rFonts w:eastAsia="맑은 고딕" w:hAnsi="맑은 고딕" w:hint="eastAsia"/>
          <w:sz w:val="22"/>
          <w:szCs w:val="22"/>
        </w:rPr>
        <w:t>김용일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교육의 계급화와 불안한 미래</w:t>
      </w:r>
      <w:r w:rsidRPr="00166510">
        <w:rPr>
          <w:rFonts w:eastAsia="맑은 고딕"/>
          <w:sz w:val="22"/>
          <w:szCs w:val="22"/>
        </w:rPr>
        <w:t xml:space="preserve">, </w:t>
      </w:r>
      <w:r w:rsidRPr="00166510">
        <w:rPr>
          <w:rFonts w:eastAsia="맑은 고딕" w:hAnsi="맑은 고딕" w:hint="eastAsia"/>
          <w:sz w:val="22"/>
          <w:szCs w:val="22"/>
        </w:rPr>
        <w:t>내일을 여는 역사</w:t>
      </w:r>
      <w:r w:rsidRPr="00166510">
        <w:rPr>
          <w:rFonts w:eastAsia="맑은 고딕"/>
          <w:sz w:val="22"/>
          <w:szCs w:val="22"/>
        </w:rPr>
        <w:t>, 2010, p.123~125</w:t>
      </w:r>
    </w:p>
    <w:p w14:paraId="4D6B2AAB" w14:textId="77777777" w:rsidR="001D4CEC" w:rsidRPr="00166510" w:rsidRDefault="001D4CEC" w:rsidP="001E6BF4">
      <w:pPr>
        <w:spacing w:line="276" w:lineRule="auto"/>
        <w:rPr>
          <w:sz w:val="22"/>
        </w:rPr>
      </w:pPr>
    </w:p>
    <w:sectPr w:rsidR="001D4CEC" w:rsidRPr="0016651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ell MT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DE27CF"/>
    <w:multiLevelType w:val="hybridMultilevel"/>
    <w:tmpl w:val="F4A06140"/>
    <w:lvl w:ilvl="0" w:tplc="2AFEA3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00"/>
    <w:rsid w:val="00003B00"/>
    <w:rsid w:val="00047F2F"/>
    <w:rsid w:val="000629B2"/>
    <w:rsid w:val="00065FE8"/>
    <w:rsid w:val="00166510"/>
    <w:rsid w:val="001D4CEC"/>
    <w:rsid w:val="001E6BF4"/>
    <w:rsid w:val="001F01EE"/>
    <w:rsid w:val="002C066E"/>
    <w:rsid w:val="00300784"/>
    <w:rsid w:val="003165FA"/>
    <w:rsid w:val="003E18A6"/>
    <w:rsid w:val="004976F8"/>
    <w:rsid w:val="004D0FEE"/>
    <w:rsid w:val="005318C6"/>
    <w:rsid w:val="005A418E"/>
    <w:rsid w:val="00640200"/>
    <w:rsid w:val="006A6FCE"/>
    <w:rsid w:val="006F0AC4"/>
    <w:rsid w:val="00775C62"/>
    <w:rsid w:val="007A1D36"/>
    <w:rsid w:val="00856CFF"/>
    <w:rsid w:val="008D2F53"/>
    <w:rsid w:val="008E0C99"/>
    <w:rsid w:val="009E1B12"/>
    <w:rsid w:val="00A20482"/>
    <w:rsid w:val="00A54ED7"/>
    <w:rsid w:val="00A63E0F"/>
    <w:rsid w:val="00A65F3F"/>
    <w:rsid w:val="00AA3276"/>
    <w:rsid w:val="00AB068A"/>
    <w:rsid w:val="00C77ED5"/>
    <w:rsid w:val="00CC4381"/>
    <w:rsid w:val="00CE2C45"/>
    <w:rsid w:val="00CF0A23"/>
    <w:rsid w:val="00D77BF6"/>
    <w:rsid w:val="00E24961"/>
    <w:rsid w:val="00E9400D"/>
    <w:rsid w:val="00EE527E"/>
    <w:rsid w:val="00F53A3B"/>
    <w:rsid w:val="00F9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ADD52"/>
  <w15:chartTrackingRefBased/>
  <w15:docId w15:val="{CCC0567D-1581-4413-AE80-CEB153BD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29B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629B2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AB068A"/>
    <w:pPr>
      <w:ind w:leftChars="400" w:left="800"/>
    </w:pPr>
  </w:style>
  <w:style w:type="paragraph" w:customStyle="1" w:styleId="1">
    <w:name w:val="표준1"/>
    <w:basedOn w:val="a"/>
    <w:rsid w:val="001D4CEC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0">
    <w:name w:val="목록 단락1"/>
    <w:basedOn w:val="a"/>
    <w:rsid w:val="001D4CEC"/>
    <w:pPr>
      <w:spacing w:line="25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8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han.co.kr/opinion/column/article/20210610030004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oongang.co.kr/article/241057933hom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 윤주</dc:creator>
  <cp:keywords/>
  <dc:description/>
  <cp:lastModifiedBy>송 윤주</cp:lastModifiedBy>
  <cp:revision>3</cp:revision>
  <dcterms:created xsi:type="dcterms:W3CDTF">2021-12-10T08:54:00Z</dcterms:created>
  <dcterms:modified xsi:type="dcterms:W3CDTF">2021-12-10T11:23:00Z</dcterms:modified>
</cp:coreProperties>
</file>