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officeDocument/2006/relationships/extended-properties" Target="docProps/app.xml"/><Relationship Id="rId3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>
  <w:body>
    <w:p>
      <w:pPr>
        <w:pageBreakBefore w:val="true"/>
        <w:spacing w:line="240" w:lineRule="auto" w:after="0" w:before="0"/>
        <w:ind w:right="0" w:left="0"/>
      </w:pP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61"/>
        </w:rPr>
        <w:t>기</w:t>
      </w:r>
      <w:r>
        <w:rPr>
          <w:rFonts w:ascii="Arial" w:hAnsi="Arial" w:cs="Arial" w:eastAsia="Arial"/>
          <w:color w:val="252525"/>
          <w:sz w:val="61"/>
        </w:rPr>
        <w:t>차의 노인 무료승차</w:t>
      </w:r>
    </w:p>
    <w:p>
      <w:pPr>
        <w:spacing w:line="270" w:lineRule="auto" w:after="0" w:before="0"/>
        <w:ind w:right="0" w:left="0"/>
        <w:rPr>
          <w:rFonts w:ascii="Arial" w:hAnsi="Arial" w:cs="Arial"/>
          <w:sz w:val="61"/>
        </w:rPr>
      </w:pPr>
      <w:r/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61"/>
        </w:rPr>
        <w:t>전국철도회사들의 적자가 계속되는 이유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61"/>
        </w:rPr>
        <w:t>노인무료승차를 유지해야하는가?</w:t>
      </w:r>
    </w:p>
    <w:sectPr>
      <w:pgSz w:h="16840" w:w="11900"/>
      <w:pgMar>
        <w:pgMar w:top="0" w:right="375" w:bottom="270" w:left="375" w:header="720" w:footer="720" w:gutter="0"/>
      </w:pgMar>
    </w:sectPr>
  </w:body>
</w:document>
</file>

<file path=word/settings.xml><?xml version="1.0" encoding="utf-8"?>
<w:settings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/></Relationships>
</file>

<file path=docProps/app.xml><?xml version="1.0" encoding="utf-8"?>
<Properties xmlns="http://schemas.openxmlformats.org/officeDocument/2006/extended-properties">
  <Application>Apache POI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2023-05-30T13:49:33Z</dcterms:created>
  <dc:creator>Apache POI</dc:creator>
</cp:coreProperties>
</file>